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9" w:type="dxa"/>
        <w:tblInd w:w="-432" w:type="dxa"/>
        <w:tblLook w:val="01E0"/>
      </w:tblPr>
      <w:tblGrid>
        <w:gridCol w:w="4892"/>
        <w:gridCol w:w="4437"/>
      </w:tblGrid>
      <w:tr w:rsidR="005A3D8B" w:rsidRPr="00116B98" w:rsidTr="00610E77">
        <w:trPr>
          <w:trHeight w:val="3144"/>
        </w:trPr>
        <w:tc>
          <w:tcPr>
            <w:tcW w:w="4892" w:type="dxa"/>
          </w:tcPr>
          <w:p w:rsidR="005A3D8B" w:rsidRPr="00886F66" w:rsidRDefault="005A3D8B" w:rsidP="00DD74B8">
            <w:pPr>
              <w:ind w:left="6"/>
              <w:jc w:val="center"/>
              <w:rPr>
                <w:rFonts w:asciiTheme="minorHAnsi" w:eastAsia="Calibri" w:hAnsiTheme="minorHAnsi" w:cs="Arial"/>
                <w:lang w:val="en-US" w:eastAsia="en-US"/>
              </w:rPr>
            </w:pPr>
            <w:r w:rsidRPr="00886F66">
              <w:rPr>
                <w:rFonts w:asciiTheme="minorHAnsi" w:eastAsia="Calibri" w:hAnsiTheme="minorHAnsi" w:cs="Arial"/>
                <w:noProof/>
                <w:sz w:val="22"/>
                <w:szCs w:val="22"/>
              </w:rPr>
              <w:drawing>
                <wp:inline distT="0" distB="0" distL="0" distR="0">
                  <wp:extent cx="409575" cy="409575"/>
                  <wp:effectExtent l="19050" t="0" r="9525" b="0"/>
                  <wp:docPr id="2" name="Εικόνα 1" desc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
                          <pic:cNvPicPr>
                            <a:picLocks noChangeAspect="1" noChangeArrowheads="1"/>
                          </pic:cNvPicPr>
                        </pic:nvPicPr>
                        <pic:blipFill>
                          <a:blip r:embed="rId8" cstate="print"/>
                          <a:srcRect/>
                          <a:stretch>
                            <a:fillRect/>
                          </a:stretch>
                        </pic:blipFill>
                        <pic:spPr bwMode="auto">
                          <a:xfrm>
                            <a:off x="0" y="0"/>
                            <a:ext cx="409575" cy="409575"/>
                          </a:xfrm>
                          <a:prstGeom prst="rect">
                            <a:avLst/>
                          </a:prstGeom>
                          <a:noFill/>
                          <a:ln w="9525">
                            <a:noFill/>
                            <a:miter lim="800000"/>
                            <a:headEnd/>
                            <a:tailEnd/>
                          </a:ln>
                        </pic:spPr>
                      </pic:pic>
                    </a:graphicData>
                  </a:graphic>
                </wp:inline>
              </w:drawing>
            </w:r>
          </w:p>
          <w:p w:rsidR="005A3D8B" w:rsidRPr="00DD74B8" w:rsidRDefault="005A3D8B" w:rsidP="00DD74B8">
            <w:pPr>
              <w:jc w:val="center"/>
              <w:rPr>
                <w:rFonts w:asciiTheme="minorHAnsi" w:eastAsia="Calibri" w:hAnsiTheme="minorHAnsi" w:cs="Arial"/>
                <w:b/>
                <w:lang w:eastAsia="en-US"/>
              </w:rPr>
            </w:pPr>
            <w:r w:rsidRPr="00DD74B8">
              <w:rPr>
                <w:rFonts w:asciiTheme="minorHAnsi" w:eastAsia="Calibri" w:hAnsiTheme="minorHAnsi" w:cs="Arial"/>
                <w:b/>
                <w:lang w:eastAsia="en-US"/>
              </w:rPr>
              <w:t>ΕΛΛΗΝΙΚΗ ΔΗΜΟΚΡΑΤΙΑ</w:t>
            </w:r>
          </w:p>
          <w:p w:rsidR="005A3D8B" w:rsidRDefault="005A3D8B" w:rsidP="00DD74B8">
            <w:pPr>
              <w:jc w:val="center"/>
              <w:rPr>
                <w:rFonts w:asciiTheme="minorHAnsi" w:eastAsia="Calibri" w:hAnsiTheme="minorHAnsi" w:cs="Arial"/>
                <w:b/>
                <w:lang w:eastAsia="en-US"/>
              </w:rPr>
            </w:pPr>
            <w:r w:rsidRPr="00DD74B8">
              <w:rPr>
                <w:rFonts w:asciiTheme="minorHAnsi" w:eastAsia="Calibri" w:hAnsiTheme="minorHAnsi" w:cs="Arial"/>
                <w:b/>
                <w:sz w:val="22"/>
                <w:szCs w:val="22"/>
                <w:lang w:eastAsia="en-US"/>
              </w:rPr>
              <w:t xml:space="preserve">ΥΠΟΥΡΓΕΙΟ ΠΑΙΔΕΙΑΣ </w:t>
            </w:r>
            <w:r w:rsidR="00DD74B8" w:rsidRPr="00DD74B8">
              <w:rPr>
                <w:rFonts w:asciiTheme="minorHAnsi" w:eastAsia="Calibri" w:hAnsiTheme="minorHAnsi" w:cs="Arial"/>
                <w:b/>
                <w:sz w:val="22"/>
                <w:szCs w:val="22"/>
                <w:lang w:eastAsia="en-US"/>
              </w:rPr>
              <w:t>ΚΑΙ</w:t>
            </w:r>
            <w:r w:rsidRPr="00DD74B8">
              <w:rPr>
                <w:rFonts w:asciiTheme="minorHAnsi" w:eastAsia="Calibri" w:hAnsiTheme="minorHAnsi" w:cs="Arial"/>
                <w:b/>
                <w:sz w:val="22"/>
                <w:szCs w:val="22"/>
                <w:lang w:eastAsia="en-US"/>
              </w:rPr>
              <w:t xml:space="preserve"> ΘΡΗΣΚΕΥΜΑΤΩΝ</w:t>
            </w:r>
          </w:p>
          <w:p w:rsidR="00DD74B8" w:rsidRPr="00DD74B8" w:rsidRDefault="00DD74B8" w:rsidP="00DD74B8">
            <w:pPr>
              <w:jc w:val="center"/>
              <w:rPr>
                <w:rFonts w:asciiTheme="minorHAnsi" w:eastAsia="Calibri" w:hAnsiTheme="minorHAnsi" w:cs="Arial"/>
                <w:b/>
                <w:lang w:eastAsia="en-US"/>
              </w:rPr>
            </w:pPr>
            <w:r w:rsidRPr="004E7400">
              <w:rPr>
                <w:rFonts w:ascii="Calibri" w:hAnsi="Calibri"/>
                <w:b/>
                <w:sz w:val="22"/>
              </w:rPr>
              <w:t>-------</w:t>
            </w:r>
          </w:p>
          <w:p w:rsidR="005A3D8B" w:rsidRPr="00DD74B8" w:rsidRDefault="005A3D8B" w:rsidP="00DD74B8">
            <w:pPr>
              <w:tabs>
                <w:tab w:val="left" w:pos="6379"/>
              </w:tabs>
              <w:jc w:val="center"/>
              <w:rPr>
                <w:rFonts w:asciiTheme="minorHAnsi" w:hAnsiTheme="minorHAnsi" w:cs="Arial"/>
                <w:b/>
              </w:rPr>
            </w:pPr>
            <w:r w:rsidRPr="00DD74B8">
              <w:rPr>
                <w:rFonts w:asciiTheme="minorHAnsi" w:hAnsiTheme="minorHAnsi" w:cs="Arial"/>
                <w:b/>
                <w:sz w:val="22"/>
                <w:szCs w:val="22"/>
              </w:rPr>
              <w:t>ΓΕΝΙΚΗ ΔΙΕΥΘΥΝΣΗ ΔΙΟΙΚΗΣΗΣ ΠΡΩΤΟΒΑΘΜΙΑΣ</w:t>
            </w:r>
          </w:p>
          <w:p w:rsidR="005A3D8B" w:rsidRPr="00DD74B8" w:rsidRDefault="005A3D8B" w:rsidP="00DD74B8">
            <w:pPr>
              <w:jc w:val="center"/>
              <w:rPr>
                <w:rFonts w:asciiTheme="minorHAnsi" w:hAnsiTheme="minorHAnsi" w:cs="Arial"/>
                <w:b/>
              </w:rPr>
            </w:pPr>
            <w:r w:rsidRPr="00DD74B8">
              <w:rPr>
                <w:rFonts w:asciiTheme="minorHAnsi" w:hAnsiTheme="minorHAnsi" w:cs="Arial"/>
                <w:b/>
                <w:sz w:val="22"/>
                <w:szCs w:val="22"/>
              </w:rPr>
              <w:t>ΚΑΙ ΔΕΥΤΕΡΟΒΑΘΜΙΑΣ ΕΚΠΑΙΔΕΥΣΗΣ</w:t>
            </w:r>
          </w:p>
          <w:p w:rsidR="005A3D8B" w:rsidRPr="00DD74B8" w:rsidRDefault="005A3D8B" w:rsidP="00DD74B8">
            <w:pPr>
              <w:jc w:val="center"/>
              <w:rPr>
                <w:rFonts w:asciiTheme="minorHAnsi" w:hAnsiTheme="minorHAnsi" w:cs="Arial"/>
                <w:b/>
              </w:rPr>
            </w:pPr>
            <w:r w:rsidRPr="00DD74B8">
              <w:rPr>
                <w:rFonts w:asciiTheme="minorHAnsi" w:hAnsiTheme="minorHAnsi" w:cs="Arial"/>
                <w:b/>
                <w:sz w:val="22"/>
                <w:szCs w:val="22"/>
              </w:rPr>
              <w:t>ΔΙΕΥΘΥΝΣΗ ΠΡΟΣΩΠΙΚΟΥ Δ.Ε.</w:t>
            </w:r>
          </w:p>
          <w:p w:rsidR="005A3D8B" w:rsidRDefault="005A3D8B" w:rsidP="00DD74B8">
            <w:pPr>
              <w:jc w:val="center"/>
              <w:rPr>
                <w:rFonts w:asciiTheme="minorHAnsi" w:hAnsiTheme="minorHAnsi" w:cs="Arial"/>
              </w:rPr>
            </w:pPr>
            <w:r w:rsidRPr="00DD74B8">
              <w:rPr>
                <w:rFonts w:asciiTheme="minorHAnsi" w:hAnsiTheme="minorHAnsi" w:cs="Arial"/>
                <w:b/>
                <w:sz w:val="22"/>
                <w:szCs w:val="22"/>
              </w:rPr>
              <w:t>ΤΜΗΜΑ Γ</w:t>
            </w:r>
            <w:r w:rsidRPr="00DD74B8">
              <w:rPr>
                <w:rFonts w:asciiTheme="minorHAnsi" w:hAnsiTheme="minorHAnsi" w:cs="Arial"/>
                <w:sz w:val="22"/>
                <w:szCs w:val="22"/>
              </w:rPr>
              <w:t>΄</w:t>
            </w:r>
          </w:p>
          <w:p w:rsidR="00DD74B8" w:rsidRPr="00886F66" w:rsidRDefault="00DD74B8" w:rsidP="00DD74B8">
            <w:pPr>
              <w:jc w:val="center"/>
              <w:rPr>
                <w:rFonts w:asciiTheme="minorHAnsi" w:hAnsiTheme="minorHAnsi" w:cs="Arial"/>
              </w:rPr>
            </w:pPr>
            <w:r w:rsidRPr="004E7400">
              <w:rPr>
                <w:rFonts w:ascii="Calibri" w:hAnsi="Calibri"/>
                <w:b/>
                <w:sz w:val="22"/>
              </w:rPr>
              <w:t>-------</w:t>
            </w:r>
          </w:p>
          <w:p w:rsidR="005A3D8B" w:rsidRPr="00886F66" w:rsidRDefault="005A3D8B" w:rsidP="00485479">
            <w:pPr>
              <w:pStyle w:val="5"/>
              <w:tabs>
                <w:tab w:val="left" w:pos="6237"/>
              </w:tabs>
              <w:rPr>
                <w:rFonts w:asciiTheme="minorHAnsi" w:hAnsiTheme="minorHAnsi" w:cs="Arial"/>
                <w:b w:val="0"/>
                <w:szCs w:val="22"/>
                <w:lang w:val="el-GR"/>
              </w:rPr>
            </w:pPr>
            <w:r w:rsidRPr="00943E3B">
              <w:rPr>
                <w:rFonts w:asciiTheme="minorHAnsi" w:hAnsiTheme="minorHAnsi" w:cs="Arial"/>
                <w:sz w:val="22"/>
                <w:szCs w:val="22"/>
                <w:lang w:val="el-GR"/>
              </w:rPr>
              <w:t xml:space="preserve">Δ/νση:    </w:t>
            </w:r>
            <w:r w:rsidRPr="00886F66">
              <w:rPr>
                <w:rFonts w:asciiTheme="minorHAnsi" w:hAnsiTheme="minorHAnsi" w:cs="Arial"/>
                <w:b w:val="0"/>
                <w:sz w:val="22"/>
                <w:szCs w:val="22"/>
                <w:lang w:val="el-GR"/>
              </w:rPr>
              <w:t>Ανδρέα Παπανδρέου 37</w:t>
            </w:r>
          </w:p>
          <w:p w:rsidR="005A3D8B" w:rsidRPr="00886F66" w:rsidRDefault="005A3D8B" w:rsidP="00485479">
            <w:pPr>
              <w:pStyle w:val="5"/>
              <w:tabs>
                <w:tab w:val="left" w:pos="6237"/>
              </w:tabs>
              <w:rPr>
                <w:rFonts w:asciiTheme="minorHAnsi" w:hAnsiTheme="minorHAnsi" w:cs="Arial"/>
                <w:b w:val="0"/>
                <w:szCs w:val="22"/>
                <w:lang w:val="el-GR"/>
              </w:rPr>
            </w:pPr>
            <w:r w:rsidRPr="00943E3B">
              <w:rPr>
                <w:rFonts w:asciiTheme="minorHAnsi" w:hAnsiTheme="minorHAnsi" w:cs="Arial"/>
                <w:b w:val="0"/>
                <w:sz w:val="22"/>
                <w:szCs w:val="22"/>
                <w:lang w:val="el-GR"/>
              </w:rPr>
              <w:t xml:space="preserve">                 </w:t>
            </w:r>
            <w:r w:rsidRPr="00886F66">
              <w:rPr>
                <w:rFonts w:asciiTheme="minorHAnsi" w:hAnsiTheme="minorHAnsi" w:cs="Arial"/>
                <w:b w:val="0"/>
                <w:sz w:val="22"/>
                <w:szCs w:val="22"/>
                <w:lang w:val="el-GR"/>
              </w:rPr>
              <w:t xml:space="preserve">151 80 Μαρούσι </w:t>
            </w:r>
          </w:p>
          <w:p w:rsidR="00DD74B8" w:rsidRPr="00FE3ECA" w:rsidRDefault="00DD74B8" w:rsidP="00DD74B8">
            <w:pPr>
              <w:ind w:right="-114"/>
              <w:rPr>
                <w:rFonts w:ascii="Calibri" w:hAnsi="Calibri"/>
                <w:sz w:val="20"/>
              </w:rPr>
            </w:pPr>
            <w:proofErr w:type="spellStart"/>
            <w:r w:rsidRPr="00FE3ECA">
              <w:rPr>
                <w:rFonts w:ascii="Calibri" w:hAnsi="Calibri"/>
                <w:sz w:val="20"/>
              </w:rPr>
              <w:t>Ταχ</w:t>
            </w:r>
            <w:proofErr w:type="spellEnd"/>
            <w:r w:rsidRPr="00FE3ECA">
              <w:rPr>
                <w:rFonts w:ascii="Calibri" w:hAnsi="Calibri"/>
                <w:sz w:val="20"/>
              </w:rPr>
              <w:t xml:space="preserve">. Δ/νση      </w:t>
            </w:r>
            <w:r>
              <w:rPr>
                <w:rFonts w:ascii="Calibri" w:hAnsi="Calibri"/>
                <w:sz w:val="20"/>
              </w:rPr>
              <w:t xml:space="preserve">: </w:t>
            </w:r>
            <w:r w:rsidRPr="007A2B02">
              <w:rPr>
                <w:rFonts w:ascii="Calibri" w:hAnsi="Calibri"/>
                <w:sz w:val="20"/>
              </w:rPr>
              <w:t>Α. Παπανδρέου 37</w:t>
            </w:r>
          </w:p>
          <w:p w:rsidR="00DD74B8" w:rsidRDefault="00DD74B8" w:rsidP="00DD74B8">
            <w:pPr>
              <w:ind w:right="-114"/>
              <w:rPr>
                <w:rFonts w:ascii="Calibri" w:hAnsi="Calibri"/>
                <w:sz w:val="20"/>
              </w:rPr>
            </w:pPr>
            <w:r w:rsidRPr="00FE3ECA">
              <w:rPr>
                <w:rFonts w:ascii="Calibri" w:hAnsi="Calibri"/>
                <w:sz w:val="20"/>
              </w:rPr>
              <w:t>Τ.Κ.</w:t>
            </w:r>
            <w:r>
              <w:rPr>
                <w:rFonts w:ascii="Calibri" w:hAnsi="Calibri"/>
                <w:sz w:val="20"/>
              </w:rPr>
              <w:t xml:space="preserve"> –</w:t>
            </w:r>
            <w:r w:rsidRPr="00FE3ECA">
              <w:rPr>
                <w:rFonts w:ascii="Calibri" w:hAnsi="Calibri"/>
                <w:sz w:val="20"/>
              </w:rPr>
              <w:t xml:space="preserve"> Πόλη</w:t>
            </w:r>
            <w:r>
              <w:rPr>
                <w:rFonts w:ascii="Calibri" w:hAnsi="Calibri"/>
                <w:sz w:val="20"/>
              </w:rPr>
              <w:t xml:space="preserve">     : </w:t>
            </w:r>
            <w:r w:rsidRPr="007A2B02">
              <w:rPr>
                <w:rFonts w:ascii="Calibri" w:hAnsi="Calibri"/>
                <w:sz w:val="20"/>
              </w:rPr>
              <w:t>151 80 ΜΑΡΟΥΣΙ</w:t>
            </w:r>
          </w:p>
          <w:p w:rsidR="00DD74B8" w:rsidRPr="007A2B02" w:rsidRDefault="00DD74B8" w:rsidP="00DD74B8">
            <w:pPr>
              <w:ind w:right="-114"/>
              <w:rPr>
                <w:rFonts w:ascii="Calibri" w:hAnsi="Calibri"/>
                <w:sz w:val="20"/>
              </w:rPr>
            </w:pPr>
            <w:r>
              <w:rPr>
                <w:rFonts w:ascii="Calibri" w:hAnsi="Calibri"/>
                <w:sz w:val="20"/>
              </w:rPr>
              <w:t xml:space="preserve">Ιστοσελίδα      : </w:t>
            </w:r>
            <w:r>
              <w:rPr>
                <w:rFonts w:ascii="Calibri" w:hAnsi="Calibri"/>
                <w:sz w:val="20"/>
                <w:lang w:val="en-US"/>
              </w:rPr>
              <w:t>www</w:t>
            </w:r>
            <w:r w:rsidRPr="007A2B02">
              <w:rPr>
                <w:rFonts w:ascii="Calibri" w:hAnsi="Calibri"/>
                <w:sz w:val="20"/>
              </w:rPr>
              <w:t>.</w:t>
            </w:r>
            <w:proofErr w:type="spellStart"/>
            <w:r>
              <w:rPr>
                <w:rFonts w:ascii="Calibri" w:hAnsi="Calibri"/>
                <w:sz w:val="20"/>
                <w:lang w:val="en-US"/>
              </w:rPr>
              <w:t>minedu</w:t>
            </w:r>
            <w:proofErr w:type="spellEnd"/>
            <w:r w:rsidRPr="005E423D">
              <w:rPr>
                <w:rFonts w:ascii="Calibri" w:hAnsi="Calibri"/>
                <w:sz w:val="20"/>
              </w:rPr>
              <w:t>.</w:t>
            </w:r>
            <w:proofErr w:type="spellStart"/>
            <w:r>
              <w:rPr>
                <w:rFonts w:ascii="Calibri" w:hAnsi="Calibri"/>
                <w:sz w:val="20"/>
                <w:lang w:val="en-US"/>
              </w:rPr>
              <w:t>gov</w:t>
            </w:r>
            <w:proofErr w:type="spellEnd"/>
            <w:r w:rsidRPr="005E423D">
              <w:rPr>
                <w:rFonts w:ascii="Calibri" w:hAnsi="Calibri"/>
                <w:sz w:val="20"/>
              </w:rPr>
              <w:t>.</w:t>
            </w:r>
            <w:proofErr w:type="spellStart"/>
            <w:r>
              <w:rPr>
                <w:rFonts w:ascii="Calibri" w:hAnsi="Calibri"/>
                <w:sz w:val="20"/>
                <w:lang w:val="en-US"/>
              </w:rPr>
              <w:t>gr</w:t>
            </w:r>
            <w:proofErr w:type="spellEnd"/>
          </w:p>
          <w:p w:rsidR="00DD74B8" w:rsidRPr="007A2B02" w:rsidRDefault="00DD74B8" w:rsidP="00DD74B8">
            <w:pPr>
              <w:ind w:right="-114"/>
              <w:rPr>
                <w:rFonts w:ascii="Calibri" w:hAnsi="Calibri"/>
                <w:sz w:val="20"/>
              </w:rPr>
            </w:pPr>
            <w:r>
              <w:rPr>
                <w:rFonts w:ascii="Calibri" w:hAnsi="Calibri"/>
                <w:sz w:val="20"/>
              </w:rPr>
              <w:t>Πληροφορίες :</w:t>
            </w:r>
            <w:r w:rsidRPr="007A2B02">
              <w:rPr>
                <w:rFonts w:ascii="Calibri" w:hAnsi="Calibri"/>
                <w:sz w:val="20"/>
              </w:rPr>
              <w:t xml:space="preserve"> </w:t>
            </w:r>
            <w:r>
              <w:rPr>
                <w:rFonts w:ascii="Calibri" w:hAnsi="Calibri"/>
                <w:sz w:val="20"/>
              </w:rPr>
              <w:t xml:space="preserve"> Φούγιαξη Π.</w:t>
            </w:r>
            <w:r>
              <w:rPr>
                <w:rFonts w:ascii="Calibri" w:hAnsi="Calibri"/>
                <w:color w:val="000000"/>
              </w:rPr>
              <w:t xml:space="preserve"> </w:t>
            </w:r>
          </w:p>
          <w:p w:rsidR="00DD74B8" w:rsidRPr="00522E70" w:rsidRDefault="00DD74B8" w:rsidP="00DD74B8">
            <w:pPr>
              <w:ind w:right="-114"/>
              <w:rPr>
                <w:rFonts w:ascii="Calibri" w:hAnsi="Calibri"/>
                <w:sz w:val="20"/>
              </w:rPr>
            </w:pPr>
            <w:r>
              <w:rPr>
                <w:rFonts w:ascii="Calibri" w:hAnsi="Calibri"/>
                <w:sz w:val="20"/>
              </w:rPr>
              <w:t>Τηλέφωνο       : 210 3442192</w:t>
            </w:r>
          </w:p>
          <w:p w:rsidR="00DD74B8" w:rsidRDefault="00DD74B8" w:rsidP="00DD74B8">
            <w:pPr>
              <w:ind w:right="-114"/>
              <w:rPr>
                <w:rFonts w:ascii="Calibri" w:hAnsi="Calibri"/>
                <w:sz w:val="20"/>
              </w:rPr>
            </w:pPr>
            <w:r>
              <w:rPr>
                <w:rFonts w:ascii="Calibri" w:hAnsi="Calibri"/>
                <w:sz w:val="20"/>
                <w:lang w:val="en-US"/>
              </w:rPr>
              <w:t>FAX</w:t>
            </w:r>
            <w:r>
              <w:rPr>
                <w:rFonts w:ascii="Calibri" w:hAnsi="Calibri"/>
                <w:sz w:val="20"/>
              </w:rPr>
              <w:t xml:space="preserve">                   : 210 3442282</w:t>
            </w:r>
          </w:p>
          <w:p w:rsidR="005A3D8B" w:rsidRPr="00DD74B8" w:rsidRDefault="00DD74B8" w:rsidP="00DD74B8">
            <w:pPr>
              <w:jc w:val="both"/>
              <w:rPr>
                <w:rFonts w:asciiTheme="minorHAnsi" w:hAnsiTheme="minorHAnsi" w:cs="Arial"/>
                <w:sz w:val="20"/>
                <w:szCs w:val="20"/>
                <w:lang w:val="de-DE"/>
              </w:rPr>
            </w:pPr>
            <w:r w:rsidRPr="00DD74B8">
              <w:rPr>
                <w:rFonts w:ascii="Calibri" w:hAnsi="Calibri"/>
                <w:sz w:val="20"/>
                <w:szCs w:val="20"/>
                <w:lang w:val="en-US"/>
              </w:rPr>
              <w:t xml:space="preserve">Email             : </w:t>
            </w:r>
            <w:r w:rsidRPr="00DD74B8">
              <w:rPr>
                <w:rFonts w:asciiTheme="minorHAnsi" w:hAnsiTheme="minorHAnsi" w:cs="Arial"/>
                <w:sz w:val="20"/>
                <w:szCs w:val="20"/>
                <w:lang w:val="de-DE"/>
              </w:rPr>
              <w:t>pefou@minedu.gov.gr</w:t>
            </w:r>
          </w:p>
          <w:p w:rsidR="005A3D8B" w:rsidRPr="00DD74B8" w:rsidRDefault="005A3D8B" w:rsidP="00AE7FD2">
            <w:pPr>
              <w:ind w:right="-2892"/>
              <w:jc w:val="both"/>
              <w:rPr>
                <w:rFonts w:asciiTheme="minorHAnsi" w:hAnsiTheme="minorHAnsi" w:cs="Arial"/>
                <w:lang w:val="en-US"/>
              </w:rPr>
            </w:pPr>
          </w:p>
          <w:p w:rsidR="00456131" w:rsidRPr="00DD74B8" w:rsidRDefault="00456131" w:rsidP="00AE7FD2">
            <w:pPr>
              <w:ind w:right="-2892"/>
              <w:jc w:val="both"/>
              <w:rPr>
                <w:rFonts w:asciiTheme="minorHAnsi" w:hAnsiTheme="minorHAnsi" w:cs="Arial"/>
                <w:lang w:val="en-US"/>
              </w:rPr>
            </w:pPr>
          </w:p>
          <w:p w:rsidR="00456131" w:rsidRPr="00DD74B8" w:rsidRDefault="00456131" w:rsidP="00AE7FD2">
            <w:pPr>
              <w:ind w:right="-2892"/>
              <w:jc w:val="both"/>
              <w:rPr>
                <w:rFonts w:asciiTheme="minorHAnsi" w:hAnsiTheme="minorHAnsi" w:cs="Arial"/>
                <w:lang w:val="en-US"/>
              </w:rPr>
            </w:pPr>
          </w:p>
        </w:tc>
        <w:tc>
          <w:tcPr>
            <w:tcW w:w="4437" w:type="dxa"/>
          </w:tcPr>
          <w:p w:rsidR="00782ADD" w:rsidRPr="00782ADD" w:rsidRDefault="00782ADD" w:rsidP="00AE7FD2">
            <w:pPr>
              <w:tabs>
                <w:tab w:val="left" w:pos="4752"/>
                <w:tab w:val="left" w:pos="6379"/>
              </w:tabs>
              <w:jc w:val="both"/>
              <w:rPr>
                <w:rFonts w:asciiTheme="minorHAnsi" w:hAnsiTheme="minorHAnsi" w:cs="Arial"/>
                <w:b/>
              </w:rPr>
            </w:pPr>
            <w:r w:rsidRPr="00782ADD">
              <w:rPr>
                <w:rFonts w:asciiTheme="minorHAnsi" w:hAnsiTheme="minorHAnsi" w:cs="Arial"/>
                <w:b/>
              </w:rPr>
              <w:t xml:space="preserve">                           </w:t>
            </w:r>
            <w:r w:rsidRPr="00960065">
              <w:rPr>
                <w:rFonts w:asciiTheme="minorHAnsi" w:hAnsiTheme="minorHAnsi" w:cs="Arial"/>
                <w:b/>
              </w:rPr>
              <w:t xml:space="preserve">ΑΔΑ: </w:t>
            </w:r>
            <w:r>
              <w:rPr>
                <w:rFonts w:asciiTheme="minorHAnsi" w:hAnsiTheme="minorHAnsi" w:cs="Arial"/>
                <w:b/>
              </w:rPr>
              <w:t>ΨΨΛΡ9-ΓΤΥ</w:t>
            </w:r>
            <w:r w:rsidRPr="00C6506F">
              <w:rPr>
                <w:rFonts w:asciiTheme="minorHAnsi" w:hAnsiTheme="minorHAnsi" w:cs="Arial"/>
                <w:b/>
              </w:rPr>
              <w:t xml:space="preserve">            </w:t>
            </w:r>
            <w:r w:rsidRPr="00782ADD">
              <w:rPr>
                <w:rFonts w:asciiTheme="minorHAnsi" w:hAnsiTheme="minorHAnsi" w:cs="Arial"/>
                <w:b/>
              </w:rPr>
              <w:t xml:space="preserve"> </w:t>
            </w:r>
            <w:r w:rsidR="00C6506F">
              <w:rPr>
                <w:rFonts w:asciiTheme="minorHAnsi" w:hAnsiTheme="minorHAnsi" w:cs="Arial"/>
                <w:b/>
              </w:rPr>
              <w:t xml:space="preserve">           </w:t>
            </w:r>
          </w:p>
          <w:p w:rsidR="00C6506F" w:rsidRDefault="00C6506F" w:rsidP="00AE7FD2">
            <w:pPr>
              <w:tabs>
                <w:tab w:val="left" w:pos="4752"/>
                <w:tab w:val="left" w:pos="6379"/>
              </w:tabs>
              <w:jc w:val="both"/>
              <w:rPr>
                <w:rFonts w:asciiTheme="minorHAnsi" w:hAnsiTheme="minorHAnsi" w:cs="Arial"/>
                <w:b/>
              </w:rPr>
            </w:pPr>
            <w:proofErr w:type="spellStart"/>
            <w:r>
              <w:rPr>
                <w:rFonts w:asciiTheme="minorHAnsi" w:hAnsiTheme="minorHAnsi" w:cs="Arial"/>
                <w:b/>
              </w:rPr>
              <w:t>Ανακοινοποίηση</w:t>
            </w:r>
            <w:proofErr w:type="spellEnd"/>
            <w:r>
              <w:rPr>
                <w:rFonts w:asciiTheme="minorHAnsi" w:hAnsiTheme="minorHAnsi" w:cs="Arial"/>
                <w:b/>
              </w:rPr>
              <w:t xml:space="preserve"> στο ορθό</w:t>
            </w:r>
          </w:p>
          <w:p w:rsidR="005A3D8B" w:rsidRPr="00C6506F" w:rsidRDefault="00C6506F" w:rsidP="00AE7FD2">
            <w:pPr>
              <w:tabs>
                <w:tab w:val="left" w:pos="4752"/>
                <w:tab w:val="left" w:pos="6379"/>
              </w:tabs>
              <w:jc w:val="both"/>
              <w:rPr>
                <w:rFonts w:asciiTheme="minorHAnsi" w:hAnsiTheme="minorHAnsi" w:cs="Arial"/>
                <w:b/>
              </w:rPr>
            </w:pPr>
            <w:r>
              <w:rPr>
                <w:rFonts w:asciiTheme="minorHAnsi" w:hAnsiTheme="minorHAnsi" w:cs="Arial"/>
                <w:b/>
              </w:rPr>
              <w:t xml:space="preserve">ως προς το σχολείο μετάθεσης του </w:t>
            </w:r>
            <w:proofErr w:type="spellStart"/>
            <w:r>
              <w:rPr>
                <w:rFonts w:asciiTheme="minorHAnsi" w:hAnsiTheme="minorHAnsi" w:cs="Arial"/>
                <w:b/>
              </w:rPr>
              <w:t>εκπ</w:t>
            </w:r>
            <w:proofErr w:type="spellEnd"/>
            <w:r>
              <w:rPr>
                <w:rFonts w:asciiTheme="minorHAnsi" w:hAnsiTheme="minorHAnsi" w:cs="Arial"/>
                <w:b/>
              </w:rPr>
              <w:t>/</w:t>
            </w:r>
            <w:proofErr w:type="spellStart"/>
            <w:r>
              <w:rPr>
                <w:rFonts w:asciiTheme="minorHAnsi" w:hAnsiTheme="minorHAnsi" w:cs="Arial"/>
                <w:b/>
              </w:rPr>
              <w:t>κού</w:t>
            </w:r>
            <w:proofErr w:type="spellEnd"/>
            <w:r>
              <w:rPr>
                <w:rFonts w:asciiTheme="minorHAnsi" w:hAnsiTheme="minorHAnsi" w:cs="Arial"/>
                <w:b/>
              </w:rPr>
              <w:t xml:space="preserve"> με ΑΜ 207426</w:t>
            </w:r>
          </w:p>
          <w:p w:rsidR="00C6506F" w:rsidRDefault="00960065" w:rsidP="00AE7FD2">
            <w:pPr>
              <w:tabs>
                <w:tab w:val="left" w:pos="4752"/>
                <w:tab w:val="left" w:pos="6379"/>
              </w:tabs>
              <w:jc w:val="both"/>
              <w:rPr>
                <w:rFonts w:asciiTheme="minorHAnsi" w:hAnsiTheme="minorHAnsi" w:cs="Arial"/>
                <w:b/>
              </w:rPr>
            </w:pPr>
            <w:r w:rsidRPr="00960065">
              <w:rPr>
                <w:rFonts w:asciiTheme="minorHAnsi" w:hAnsiTheme="minorHAnsi" w:cs="Arial"/>
                <w:b/>
              </w:rPr>
              <w:t xml:space="preserve"> </w:t>
            </w:r>
            <w:r>
              <w:rPr>
                <w:rFonts w:asciiTheme="minorHAnsi" w:hAnsiTheme="minorHAnsi" w:cs="Arial"/>
                <w:b/>
              </w:rPr>
              <w:t xml:space="preserve">              </w:t>
            </w:r>
          </w:p>
          <w:p w:rsidR="00C6506F" w:rsidRDefault="00C6506F" w:rsidP="00AE7FD2">
            <w:pPr>
              <w:tabs>
                <w:tab w:val="left" w:pos="4752"/>
                <w:tab w:val="left" w:pos="6379"/>
              </w:tabs>
              <w:jc w:val="both"/>
              <w:rPr>
                <w:rFonts w:asciiTheme="minorHAnsi" w:hAnsiTheme="minorHAnsi" w:cs="Arial"/>
                <w:b/>
              </w:rPr>
            </w:pPr>
          </w:p>
          <w:p w:rsidR="00C6506F" w:rsidRDefault="00C6506F" w:rsidP="00C6506F">
            <w:pPr>
              <w:tabs>
                <w:tab w:val="left" w:pos="4752"/>
                <w:tab w:val="left" w:pos="6379"/>
              </w:tabs>
              <w:jc w:val="center"/>
              <w:rPr>
                <w:rFonts w:asciiTheme="minorHAnsi" w:hAnsiTheme="minorHAnsi" w:cs="Arial"/>
                <w:b/>
              </w:rPr>
            </w:pPr>
            <w:r>
              <w:rPr>
                <w:rFonts w:asciiTheme="minorHAnsi" w:hAnsiTheme="minorHAnsi" w:cs="Arial"/>
                <w:b/>
              </w:rPr>
              <w:t>Ο ΥΠΟΥΡΓΟΣ</w:t>
            </w:r>
          </w:p>
          <w:p w:rsidR="00C6506F" w:rsidRDefault="00C6506F" w:rsidP="00C6506F">
            <w:pPr>
              <w:tabs>
                <w:tab w:val="left" w:pos="4752"/>
                <w:tab w:val="left" w:pos="6379"/>
              </w:tabs>
              <w:jc w:val="center"/>
              <w:rPr>
                <w:rFonts w:asciiTheme="minorHAnsi" w:hAnsiTheme="minorHAnsi" w:cs="Arial"/>
                <w:b/>
              </w:rPr>
            </w:pPr>
            <w:r>
              <w:rPr>
                <w:rFonts w:asciiTheme="minorHAnsi" w:hAnsiTheme="minorHAnsi" w:cs="Arial"/>
                <w:b/>
              </w:rPr>
              <w:t>ΑΝΔΡΕΑΣ ΛΟΒΕΡΔΟΣ</w:t>
            </w:r>
          </w:p>
          <w:p w:rsidR="00C6506F" w:rsidRDefault="00C6506F" w:rsidP="00AE7FD2">
            <w:pPr>
              <w:tabs>
                <w:tab w:val="left" w:pos="4752"/>
                <w:tab w:val="left" w:pos="6379"/>
              </w:tabs>
              <w:jc w:val="both"/>
              <w:rPr>
                <w:rFonts w:asciiTheme="minorHAnsi" w:hAnsiTheme="minorHAnsi" w:cs="Arial"/>
                <w:b/>
              </w:rPr>
            </w:pPr>
          </w:p>
          <w:p w:rsidR="005A3D8B" w:rsidRPr="00960065" w:rsidRDefault="00C6506F" w:rsidP="00AE7FD2">
            <w:pPr>
              <w:tabs>
                <w:tab w:val="left" w:pos="4752"/>
                <w:tab w:val="left" w:pos="6379"/>
              </w:tabs>
              <w:jc w:val="both"/>
              <w:rPr>
                <w:rFonts w:asciiTheme="minorHAnsi" w:hAnsiTheme="minorHAnsi" w:cs="Arial"/>
                <w:b/>
                <w:lang w:val="de-DE"/>
              </w:rPr>
            </w:pPr>
            <w:r>
              <w:rPr>
                <w:rFonts w:asciiTheme="minorHAnsi" w:hAnsiTheme="minorHAnsi" w:cs="Arial"/>
                <w:b/>
              </w:rPr>
              <w:t xml:space="preserve">                   </w:t>
            </w:r>
            <w:r w:rsidR="00960065">
              <w:rPr>
                <w:rFonts w:asciiTheme="minorHAnsi" w:hAnsiTheme="minorHAnsi" w:cs="Arial"/>
                <w:b/>
              </w:rPr>
              <w:t xml:space="preserve"> </w:t>
            </w:r>
            <w:r w:rsidR="00960065" w:rsidRPr="00960065">
              <w:rPr>
                <w:rFonts w:asciiTheme="minorHAnsi" w:hAnsiTheme="minorHAnsi" w:cs="Arial"/>
                <w:b/>
              </w:rPr>
              <w:t>ΑΔΑ: 6ΠΜ29-ΚΚΡ</w:t>
            </w:r>
            <w:r w:rsidR="005A3D8B" w:rsidRPr="00C6506F">
              <w:rPr>
                <w:rFonts w:asciiTheme="minorHAnsi" w:hAnsiTheme="minorHAnsi" w:cs="Arial"/>
                <w:b/>
              </w:rPr>
              <w:t xml:space="preserve">            </w:t>
            </w:r>
          </w:p>
          <w:p w:rsidR="005A3D8B" w:rsidRPr="00C6506F" w:rsidRDefault="005A3D8B" w:rsidP="00AE7FD2">
            <w:pPr>
              <w:tabs>
                <w:tab w:val="left" w:pos="4752"/>
                <w:tab w:val="left" w:pos="6379"/>
              </w:tabs>
              <w:jc w:val="both"/>
              <w:rPr>
                <w:rFonts w:asciiTheme="minorHAnsi" w:hAnsiTheme="minorHAnsi" w:cs="Arial"/>
              </w:rPr>
            </w:pPr>
          </w:p>
          <w:p w:rsidR="005A3D8B" w:rsidRPr="00C6506F" w:rsidRDefault="005A3D8B" w:rsidP="00AE7FD2">
            <w:pPr>
              <w:tabs>
                <w:tab w:val="left" w:pos="4752"/>
                <w:tab w:val="left" w:pos="6379"/>
              </w:tabs>
              <w:jc w:val="both"/>
              <w:rPr>
                <w:rFonts w:asciiTheme="minorHAnsi" w:hAnsiTheme="minorHAnsi" w:cs="Arial"/>
              </w:rPr>
            </w:pPr>
          </w:p>
          <w:p w:rsidR="005A3D8B" w:rsidRPr="00960065" w:rsidRDefault="005A3D8B" w:rsidP="00AE7FD2">
            <w:pPr>
              <w:tabs>
                <w:tab w:val="left" w:pos="4752"/>
                <w:tab w:val="left" w:pos="6379"/>
              </w:tabs>
              <w:jc w:val="both"/>
              <w:rPr>
                <w:rFonts w:asciiTheme="minorHAnsi" w:hAnsiTheme="minorHAnsi" w:cs="Arial"/>
                <w:b/>
              </w:rPr>
            </w:pPr>
            <w:r w:rsidRPr="00960065">
              <w:rPr>
                <w:rFonts w:asciiTheme="minorHAnsi" w:hAnsiTheme="minorHAnsi" w:cs="Arial"/>
                <w:sz w:val="22"/>
                <w:szCs w:val="22"/>
              </w:rPr>
              <w:t xml:space="preserve">     </w:t>
            </w:r>
            <w:r w:rsidR="00696161" w:rsidRPr="00960065">
              <w:rPr>
                <w:rFonts w:asciiTheme="minorHAnsi" w:hAnsiTheme="minorHAnsi" w:cs="Arial"/>
                <w:sz w:val="22"/>
                <w:szCs w:val="22"/>
              </w:rPr>
              <w:t xml:space="preserve">            </w:t>
            </w:r>
            <w:r w:rsidRPr="00960065">
              <w:rPr>
                <w:rFonts w:asciiTheme="minorHAnsi" w:hAnsiTheme="minorHAnsi" w:cs="Arial"/>
                <w:sz w:val="22"/>
                <w:szCs w:val="22"/>
              </w:rPr>
              <w:t xml:space="preserve"> </w:t>
            </w:r>
            <w:r w:rsidRPr="003F072C">
              <w:rPr>
                <w:rFonts w:asciiTheme="minorHAnsi" w:hAnsiTheme="minorHAnsi" w:cs="Arial"/>
                <w:b/>
                <w:sz w:val="22"/>
                <w:szCs w:val="22"/>
              </w:rPr>
              <w:t xml:space="preserve">Μαρούσι  </w:t>
            </w:r>
            <w:r w:rsidR="003F072C" w:rsidRPr="003F072C">
              <w:rPr>
                <w:rFonts w:asciiTheme="minorHAnsi" w:hAnsiTheme="minorHAnsi" w:cs="Arial"/>
                <w:b/>
                <w:sz w:val="22"/>
                <w:szCs w:val="22"/>
              </w:rPr>
              <w:t>1</w:t>
            </w:r>
            <w:r w:rsidR="003F072C" w:rsidRPr="00960065">
              <w:rPr>
                <w:rFonts w:asciiTheme="minorHAnsi" w:hAnsiTheme="minorHAnsi" w:cs="Arial"/>
                <w:b/>
                <w:sz w:val="22"/>
                <w:szCs w:val="22"/>
              </w:rPr>
              <w:t>8/07/2014</w:t>
            </w:r>
          </w:p>
          <w:p w:rsidR="005A3D8B" w:rsidRPr="00116B98" w:rsidRDefault="005A3D8B" w:rsidP="00AE7FD2">
            <w:pPr>
              <w:tabs>
                <w:tab w:val="left" w:pos="4752"/>
                <w:tab w:val="left" w:pos="6379"/>
              </w:tabs>
              <w:jc w:val="both"/>
              <w:rPr>
                <w:rFonts w:asciiTheme="minorHAnsi" w:hAnsiTheme="minorHAnsi" w:cs="Arial"/>
                <w:b/>
              </w:rPr>
            </w:pPr>
          </w:p>
          <w:p w:rsidR="005A3D8B" w:rsidRPr="003F072C" w:rsidRDefault="00696161" w:rsidP="00AE7FD2">
            <w:pPr>
              <w:tabs>
                <w:tab w:val="left" w:pos="4752"/>
                <w:tab w:val="left" w:pos="6379"/>
              </w:tabs>
              <w:jc w:val="both"/>
              <w:rPr>
                <w:rFonts w:asciiTheme="minorHAnsi" w:hAnsiTheme="minorHAnsi" w:cs="Arial"/>
              </w:rPr>
            </w:pPr>
            <w:r>
              <w:rPr>
                <w:rFonts w:asciiTheme="minorHAnsi" w:hAnsiTheme="minorHAnsi" w:cs="Arial"/>
                <w:b/>
                <w:sz w:val="22"/>
                <w:szCs w:val="22"/>
              </w:rPr>
              <w:t xml:space="preserve">                </w:t>
            </w:r>
            <w:r w:rsidR="005A3D8B" w:rsidRPr="005A3D8B">
              <w:rPr>
                <w:rFonts w:asciiTheme="minorHAnsi" w:hAnsiTheme="minorHAnsi" w:cs="Arial"/>
                <w:b/>
                <w:sz w:val="22"/>
                <w:szCs w:val="22"/>
              </w:rPr>
              <w:t xml:space="preserve">  </w:t>
            </w:r>
            <w:r w:rsidR="005A3D8B" w:rsidRPr="00886F66">
              <w:rPr>
                <w:rFonts w:asciiTheme="minorHAnsi" w:hAnsiTheme="minorHAnsi" w:cs="Arial"/>
                <w:b/>
                <w:sz w:val="22"/>
                <w:szCs w:val="22"/>
              </w:rPr>
              <w:t xml:space="preserve">Αριθ. </w:t>
            </w:r>
            <w:proofErr w:type="spellStart"/>
            <w:r w:rsidR="005A3D8B" w:rsidRPr="00886F66">
              <w:rPr>
                <w:rFonts w:asciiTheme="minorHAnsi" w:hAnsiTheme="minorHAnsi" w:cs="Arial"/>
                <w:b/>
                <w:sz w:val="22"/>
                <w:szCs w:val="22"/>
              </w:rPr>
              <w:t>Πρωτ</w:t>
            </w:r>
            <w:proofErr w:type="spellEnd"/>
            <w:r w:rsidR="005A3D8B" w:rsidRPr="00886F66">
              <w:rPr>
                <w:rFonts w:asciiTheme="minorHAnsi" w:hAnsiTheme="minorHAnsi" w:cs="Arial"/>
                <w:sz w:val="22"/>
                <w:szCs w:val="22"/>
              </w:rPr>
              <w:t xml:space="preserve">.:  </w:t>
            </w:r>
            <w:r w:rsidR="003F072C" w:rsidRPr="00960065">
              <w:rPr>
                <w:rFonts w:asciiTheme="minorHAnsi" w:hAnsiTheme="minorHAnsi" w:cs="Arial"/>
                <w:b/>
                <w:sz w:val="22"/>
                <w:szCs w:val="22"/>
              </w:rPr>
              <w:t>113901/</w:t>
            </w:r>
            <w:r w:rsidR="003F072C" w:rsidRPr="003F072C">
              <w:rPr>
                <w:rFonts w:asciiTheme="minorHAnsi" w:hAnsiTheme="minorHAnsi" w:cs="Arial"/>
                <w:b/>
                <w:sz w:val="22"/>
                <w:szCs w:val="22"/>
              </w:rPr>
              <w:t>Δ2</w:t>
            </w:r>
          </w:p>
          <w:p w:rsidR="005A3D8B" w:rsidRPr="00886F66" w:rsidRDefault="005A3D8B" w:rsidP="00AE7FD2">
            <w:pPr>
              <w:tabs>
                <w:tab w:val="left" w:pos="7380"/>
              </w:tabs>
              <w:jc w:val="both"/>
              <w:rPr>
                <w:rFonts w:asciiTheme="minorHAnsi" w:hAnsiTheme="minorHAnsi" w:cs="Arial"/>
                <w:b/>
                <w:u w:val="single"/>
              </w:rPr>
            </w:pPr>
          </w:p>
          <w:p w:rsidR="005A3D8B" w:rsidRPr="00886F66" w:rsidRDefault="005A3D8B" w:rsidP="00AE7FD2">
            <w:pPr>
              <w:tabs>
                <w:tab w:val="left" w:pos="7380"/>
              </w:tabs>
              <w:ind w:left="792" w:hanging="792"/>
              <w:jc w:val="both"/>
              <w:rPr>
                <w:rFonts w:asciiTheme="minorHAnsi" w:hAnsiTheme="minorHAnsi" w:cs="Arial"/>
                <w:b/>
                <w:bCs/>
              </w:rPr>
            </w:pPr>
            <w:r w:rsidRPr="00886F66">
              <w:rPr>
                <w:rFonts w:asciiTheme="minorHAnsi" w:hAnsiTheme="minorHAnsi" w:cs="Arial"/>
                <w:b/>
                <w:bCs/>
                <w:sz w:val="22"/>
                <w:szCs w:val="22"/>
              </w:rPr>
              <w:t xml:space="preserve">          </w:t>
            </w:r>
          </w:p>
          <w:p w:rsidR="005A3D8B" w:rsidRPr="00696161" w:rsidRDefault="005A3D8B" w:rsidP="00AE7FD2">
            <w:pPr>
              <w:tabs>
                <w:tab w:val="left" w:pos="4752"/>
                <w:tab w:val="left" w:pos="6379"/>
              </w:tabs>
              <w:jc w:val="both"/>
              <w:rPr>
                <w:rFonts w:ascii="Calibri" w:hAnsi="Calibri" w:cs="Arial"/>
                <w:bCs/>
              </w:rPr>
            </w:pPr>
            <w:r w:rsidRPr="00696161">
              <w:rPr>
                <w:rFonts w:ascii="Calibri" w:hAnsi="Calibri" w:cs="Arial"/>
                <w:b/>
                <w:bCs/>
              </w:rPr>
              <w:t xml:space="preserve"> </w:t>
            </w:r>
            <w:r w:rsidR="00696161" w:rsidRPr="00696161">
              <w:rPr>
                <w:rFonts w:ascii="Calibri" w:hAnsi="Calibri" w:cs="Arial"/>
                <w:b/>
                <w:bCs/>
              </w:rPr>
              <w:t xml:space="preserve">                </w:t>
            </w:r>
            <w:r w:rsidRPr="00696161">
              <w:rPr>
                <w:rFonts w:ascii="Calibri" w:hAnsi="Calibri" w:cs="Arial"/>
                <w:b/>
                <w:bCs/>
              </w:rPr>
              <w:t xml:space="preserve">  ΑΠΟΦΑΣΗ</w:t>
            </w:r>
          </w:p>
          <w:p w:rsidR="00667D68" w:rsidRDefault="00667D68" w:rsidP="00667D68">
            <w:pPr>
              <w:tabs>
                <w:tab w:val="left" w:pos="4752"/>
                <w:tab w:val="left" w:pos="6379"/>
              </w:tabs>
              <w:jc w:val="both"/>
              <w:rPr>
                <w:rFonts w:asciiTheme="minorHAnsi" w:hAnsiTheme="minorHAnsi" w:cs="Arial"/>
                <w:b/>
              </w:rPr>
            </w:pPr>
          </w:p>
          <w:p w:rsidR="00610E77" w:rsidRPr="009B1DDB" w:rsidRDefault="00667D68" w:rsidP="00610E77">
            <w:pPr>
              <w:pStyle w:val="a9"/>
              <w:tabs>
                <w:tab w:val="clear" w:pos="3402"/>
              </w:tabs>
              <w:spacing w:after="0"/>
              <w:ind w:left="0" w:right="-108"/>
              <w:jc w:val="left"/>
              <w:rPr>
                <w:rFonts w:asciiTheme="minorHAnsi" w:hAnsiTheme="minorHAnsi"/>
                <w:szCs w:val="24"/>
              </w:rPr>
            </w:pPr>
            <w:r>
              <w:rPr>
                <w:rFonts w:asciiTheme="minorHAnsi" w:hAnsiTheme="minorHAnsi" w:cs="Arial"/>
                <w:b/>
              </w:rPr>
              <w:t xml:space="preserve">     </w:t>
            </w:r>
            <w:r w:rsidR="005A3D8B">
              <w:rPr>
                <w:rFonts w:asciiTheme="minorHAnsi" w:hAnsiTheme="minorHAnsi" w:cs="Arial"/>
                <w:b/>
              </w:rPr>
              <w:t xml:space="preserve">ΚΟΙΝ: </w:t>
            </w:r>
            <w:r w:rsidR="00610E77" w:rsidRPr="009B1DDB">
              <w:rPr>
                <w:rFonts w:asciiTheme="minorHAnsi" w:hAnsiTheme="minorHAnsi"/>
                <w:szCs w:val="24"/>
              </w:rPr>
              <w:t>1.</w:t>
            </w:r>
            <w:r w:rsidR="00610E77">
              <w:rPr>
                <w:rFonts w:asciiTheme="minorHAnsi" w:hAnsiTheme="minorHAnsi"/>
                <w:szCs w:val="24"/>
              </w:rPr>
              <w:t xml:space="preserve"> </w:t>
            </w:r>
            <w:r w:rsidR="00610E77" w:rsidRPr="009B1DDB">
              <w:rPr>
                <w:rFonts w:asciiTheme="minorHAnsi" w:hAnsiTheme="minorHAnsi"/>
                <w:szCs w:val="24"/>
              </w:rPr>
              <w:t>Περιφερειακές Δ/νσεις Εκπ/σης</w:t>
            </w:r>
          </w:p>
          <w:p w:rsidR="00610E77" w:rsidRPr="009B1DDB" w:rsidRDefault="00610E77" w:rsidP="00610E77">
            <w:pPr>
              <w:tabs>
                <w:tab w:val="left" w:pos="6096"/>
              </w:tabs>
              <w:rPr>
                <w:rFonts w:asciiTheme="minorHAnsi" w:hAnsiTheme="minorHAnsi"/>
              </w:rPr>
            </w:pPr>
            <w:r>
              <w:rPr>
                <w:rFonts w:asciiTheme="minorHAnsi" w:hAnsiTheme="minorHAnsi"/>
              </w:rPr>
              <w:t xml:space="preserve">                 </w:t>
            </w:r>
            <w:r w:rsidRPr="009B1DDB">
              <w:rPr>
                <w:rFonts w:asciiTheme="minorHAnsi" w:hAnsiTheme="minorHAnsi"/>
              </w:rPr>
              <w:t>2. Δ/νσεις Δ.Ε.</w:t>
            </w:r>
          </w:p>
          <w:p w:rsidR="005A3D8B" w:rsidRPr="005A3D8B" w:rsidRDefault="005A3D8B" w:rsidP="00667D68">
            <w:pPr>
              <w:tabs>
                <w:tab w:val="left" w:pos="4752"/>
                <w:tab w:val="left" w:pos="6379"/>
              </w:tabs>
              <w:jc w:val="both"/>
              <w:rPr>
                <w:rFonts w:asciiTheme="minorHAnsi" w:hAnsiTheme="minorHAnsi" w:cs="Arial"/>
              </w:rPr>
            </w:pPr>
          </w:p>
        </w:tc>
      </w:tr>
    </w:tbl>
    <w:p w:rsidR="00667D68" w:rsidRPr="001F6C47" w:rsidRDefault="00667D68" w:rsidP="001F6C47">
      <w:pPr>
        <w:ind w:right="-483" w:hanging="142"/>
        <w:rPr>
          <w:rFonts w:ascii="Calibri" w:hAnsi="Calibri"/>
          <w:b/>
          <w:bCs/>
          <w:sz w:val="22"/>
          <w:szCs w:val="22"/>
        </w:rPr>
      </w:pPr>
      <w:r w:rsidRPr="001F6C47">
        <w:rPr>
          <w:rFonts w:ascii="Calibri" w:hAnsi="Calibri"/>
          <w:b/>
          <w:bCs/>
          <w:sz w:val="22"/>
          <w:szCs w:val="22"/>
        </w:rPr>
        <w:t>ΘΕΜΑ: «</w:t>
      </w:r>
      <w:r w:rsidR="001F6C47" w:rsidRPr="001F6C47">
        <w:rPr>
          <w:rFonts w:asciiTheme="minorHAnsi" w:hAnsiTheme="minorHAnsi"/>
          <w:b/>
          <w:bCs/>
          <w:sz w:val="22"/>
          <w:szCs w:val="22"/>
        </w:rPr>
        <w:t>Μεταθέσεις εκπαιδευτικών Δ.Ε. σε Σχολεία Διαπολιτισμικής Εκπαίδευσης το έτος</w:t>
      </w:r>
      <w:r w:rsidRPr="001F6C47">
        <w:rPr>
          <w:rFonts w:ascii="Calibri" w:hAnsi="Calibri"/>
          <w:b/>
          <w:bCs/>
          <w:sz w:val="22"/>
          <w:szCs w:val="22"/>
        </w:rPr>
        <w:t xml:space="preserve"> 2014»</w:t>
      </w:r>
    </w:p>
    <w:p w:rsidR="00667D68" w:rsidRDefault="00667D68" w:rsidP="00667D68">
      <w:pPr>
        <w:rPr>
          <w:rFonts w:ascii="Calibri" w:hAnsi="Calibri"/>
          <w:sz w:val="22"/>
          <w:szCs w:val="22"/>
        </w:rPr>
      </w:pPr>
    </w:p>
    <w:p w:rsidR="00667D68" w:rsidRPr="00361FDE" w:rsidRDefault="00456131" w:rsidP="00667D68">
      <w:pPr>
        <w:ind w:firstLine="567"/>
        <w:jc w:val="both"/>
        <w:rPr>
          <w:rFonts w:asciiTheme="minorHAnsi" w:hAnsiTheme="minorHAnsi"/>
          <w:b/>
          <w:sz w:val="22"/>
          <w:szCs w:val="22"/>
        </w:rPr>
      </w:pPr>
      <w:r w:rsidRPr="00361FDE">
        <w:rPr>
          <w:rFonts w:asciiTheme="minorHAnsi" w:hAnsiTheme="minorHAnsi"/>
          <w:b/>
          <w:sz w:val="22"/>
          <w:szCs w:val="22"/>
        </w:rPr>
        <w:t>Έχοντας</w:t>
      </w:r>
      <w:r w:rsidR="00667D68" w:rsidRPr="00361FDE">
        <w:rPr>
          <w:rFonts w:asciiTheme="minorHAnsi" w:hAnsiTheme="minorHAnsi"/>
          <w:b/>
          <w:sz w:val="22"/>
          <w:szCs w:val="22"/>
        </w:rPr>
        <w:t xml:space="preserve"> υπόψη: </w:t>
      </w:r>
    </w:p>
    <w:p w:rsidR="00361FDE" w:rsidRDefault="00361FDE" w:rsidP="00667D68">
      <w:pPr>
        <w:ind w:firstLine="567"/>
        <w:jc w:val="both"/>
        <w:rPr>
          <w:rFonts w:asciiTheme="minorHAnsi" w:hAnsiTheme="minorHAnsi"/>
          <w:b/>
          <w:sz w:val="22"/>
          <w:szCs w:val="22"/>
        </w:rPr>
      </w:pP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Τις διατάξεις του άρθρου 16 κεφ. Β΄ του Ν.1566/85 (ΦΕΚ 167</w:t>
      </w:r>
      <w:r w:rsidRPr="00456131">
        <w:rPr>
          <w:rFonts w:asciiTheme="minorHAnsi" w:hAnsiTheme="minorHAnsi"/>
          <w:sz w:val="22"/>
          <w:szCs w:val="22"/>
          <w:vertAlign w:val="superscript"/>
        </w:rPr>
        <w:t>Α</w:t>
      </w:r>
      <w:r w:rsidRPr="00456131">
        <w:rPr>
          <w:rFonts w:asciiTheme="minorHAnsi" w:hAnsiTheme="minorHAnsi"/>
          <w:sz w:val="22"/>
          <w:szCs w:val="22"/>
        </w:rPr>
        <w:t>), όπως τροποποιήθηκε από τις διατάξεις του άρθρου 5 του Ν. 1824/88 (ΦΕΚ 296</w:t>
      </w:r>
      <w:r w:rsidRPr="00456131">
        <w:rPr>
          <w:rFonts w:asciiTheme="minorHAnsi" w:hAnsiTheme="minorHAnsi"/>
          <w:sz w:val="22"/>
          <w:szCs w:val="22"/>
          <w:vertAlign w:val="superscript"/>
        </w:rPr>
        <w:t>Α</w:t>
      </w:r>
      <w:r w:rsidRPr="00456131">
        <w:rPr>
          <w:rFonts w:asciiTheme="minorHAnsi" w:hAnsiTheme="minorHAnsi"/>
          <w:sz w:val="22"/>
          <w:szCs w:val="22"/>
        </w:rPr>
        <w:t>).</w:t>
      </w: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 xml:space="preserve">Την </w:t>
      </w:r>
      <w:proofErr w:type="spellStart"/>
      <w:r w:rsidRPr="00456131">
        <w:rPr>
          <w:rFonts w:asciiTheme="minorHAnsi" w:hAnsiTheme="minorHAnsi"/>
          <w:sz w:val="22"/>
          <w:szCs w:val="22"/>
        </w:rPr>
        <w:t>αριθμ</w:t>
      </w:r>
      <w:proofErr w:type="spellEnd"/>
      <w:r w:rsidRPr="00456131">
        <w:rPr>
          <w:rFonts w:asciiTheme="minorHAnsi" w:hAnsiTheme="minorHAnsi"/>
          <w:sz w:val="22"/>
          <w:szCs w:val="22"/>
        </w:rPr>
        <w:t>. 114163/Δ2/14-10-2004 (ΦΕΚ 1592/τΒ/25-10-2004) Κανονιστική Υπουργική Απόφαση «</w:t>
      </w:r>
      <w:r w:rsidRPr="00456131">
        <w:rPr>
          <w:rFonts w:asciiTheme="minorHAnsi" w:hAnsiTheme="minorHAnsi"/>
          <w:i/>
          <w:sz w:val="22"/>
          <w:szCs w:val="22"/>
        </w:rPr>
        <w:t xml:space="preserve">Διαδικασίες και προϋποθέσεις μετάθεσης </w:t>
      </w:r>
      <w:proofErr w:type="spellStart"/>
      <w:r w:rsidRPr="00456131">
        <w:rPr>
          <w:rFonts w:asciiTheme="minorHAnsi" w:hAnsiTheme="minorHAnsi"/>
          <w:i/>
          <w:sz w:val="22"/>
          <w:szCs w:val="22"/>
        </w:rPr>
        <w:t>εκπ</w:t>
      </w:r>
      <w:proofErr w:type="spellEnd"/>
      <w:r w:rsidRPr="00456131">
        <w:rPr>
          <w:rFonts w:asciiTheme="minorHAnsi" w:hAnsiTheme="minorHAnsi"/>
          <w:i/>
          <w:sz w:val="22"/>
          <w:szCs w:val="22"/>
        </w:rPr>
        <w:t>/</w:t>
      </w:r>
      <w:proofErr w:type="spellStart"/>
      <w:r w:rsidRPr="00456131">
        <w:rPr>
          <w:rFonts w:asciiTheme="minorHAnsi" w:hAnsiTheme="minorHAnsi"/>
          <w:i/>
          <w:sz w:val="22"/>
          <w:szCs w:val="22"/>
        </w:rPr>
        <w:t>κών</w:t>
      </w:r>
      <w:proofErr w:type="spellEnd"/>
      <w:r w:rsidRPr="00456131">
        <w:rPr>
          <w:rFonts w:asciiTheme="minorHAnsi" w:hAnsiTheme="minorHAnsi"/>
          <w:i/>
          <w:sz w:val="22"/>
          <w:szCs w:val="22"/>
        </w:rPr>
        <w:t xml:space="preserve"> Α/θμιας και Β/θμιας Εκπ/σης σε Σχολεία Διαπολιτισμικής Εκπαίδευσης</w:t>
      </w:r>
      <w:r w:rsidR="00636486">
        <w:rPr>
          <w:rFonts w:asciiTheme="minorHAnsi" w:hAnsiTheme="minorHAnsi"/>
          <w:sz w:val="22"/>
          <w:szCs w:val="22"/>
        </w:rPr>
        <w:t>».</w:t>
      </w: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Τις διατάξεις του Π.Δ. 50/96(ΦΕΚ 45</w:t>
      </w:r>
      <w:r w:rsidRPr="00456131">
        <w:rPr>
          <w:rFonts w:asciiTheme="minorHAnsi" w:hAnsiTheme="minorHAnsi"/>
          <w:sz w:val="22"/>
          <w:szCs w:val="22"/>
          <w:vertAlign w:val="superscript"/>
        </w:rPr>
        <w:t>Α</w:t>
      </w:r>
      <w:r w:rsidRPr="00456131">
        <w:rPr>
          <w:rFonts w:asciiTheme="minorHAnsi" w:hAnsiTheme="minorHAnsi"/>
          <w:sz w:val="22"/>
          <w:szCs w:val="22"/>
        </w:rPr>
        <w:t xml:space="preserve"> ), όπως τροποποιήθηκε από το άρθρο 8, κεφ. Β΄ του Π.Δ. 100/97 (ΦΕΚ 94</w:t>
      </w:r>
      <w:r w:rsidRPr="00456131">
        <w:rPr>
          <w:rFonts w:asciiTheme="minorHAnsi" w:hAnsiTheme="minorHAnsi"/>
          <w:sz w:val="22"/>
          <w:szCs w:val="22"/>
          <w:vertAlign w:val="superscript"/>
        </w:rPr>
        <w:t>Α</w:t>
      </w:r>
      <w:r w:rsidRPr="00456131">
        <w:rPr>
          <w:rFonts w:asciiTheme="minorHAnsi" w:hAnsiTheme="minorHAnsi"/>
          <w:sz w:val="22"/>
          <w:szCs w:val="22"/>
        </w:rPr>
        <w:t>).</w:t>
      </w: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Τις διατάξεις του άρθρου 14 και 15 του Ν. 2685/99 (ΦΕΚ 35</w:t>
      </w:r>
      <w:r w:rsidRPr="00456131">
        <w:rPr>
          <w:rFonts w:asciiTheme="minorHAnsi" w:hAnsiTheme="minorHAnsi"/>
          <w:sz w:val="22"/>
          <w:szCs w:val="22"/>
          <w:vertAlign w:val="superscript"/>
        </w:rPr>
        <w:t>Α</w:t>
      </w:r>
      <w:r w:rsidRPr="00456131">
        <w:rPr>
          <w:rFonts w:asciiTheme="minorHAnsi" w:hAnsiTheme="minorHAnsi"/>
          <w:sz w:val="22"/>
          <w:szCs w:val="22"/>
        </w:rPr>
        <w:t xml:space="preserve"> ).</w:t>
      </w:r>
    </w:p>
    <w:p w:rsidR="00361FDE" w:rsidRPr="00456131" w:rsidRDefault="00361FDE" w:rsidP="00456131">
      <w:pPr>
        <w:pStyle w:val="a5"/>
        <w:numPr>
          <w:ilvl w:val="0"/>
          <w:numId w:val="4"/>
        </w:numPr>
        <w:tabs>
          <w:tab w:val="left" w:pos="3402"/>
          <w:tab w:val="left" w:pos="6521"/>
          <w:tab w:val="left" w:pos="6804"/>
          <w:tab w:val="left" w:pos="9900"/>
        </w:tabs>
        <w:rPr>
          <w:rFonts w:ascii="Calibri" w:hAnsi="Calibri"/>
          <w:sz w:val="22"/>
          <w:szCs w:val="22"/>
          <w:lang w:val="el-GR"/>
        </w:rPr>
      </w:pPr>
      <w:r w:rsidRPr="00456131">
        <w:rPr>
          <w:rFonts w:ascii="Calibri" w:hAnsi="Calibri"/>
          <w:sz w:val="22"/>
          <w:szCs w:val="22"/>
          <w:lang w:val="el-GR"/>
        </w:rPr>
        <w:t xml:space="preserve">Τις διατάξεις  του άρθρου 30,παρ.1 του Ν.3848/2010 και τις  διατάξεις του άρθρου 33 παρ.2 του Ν. 4038/2012 (ΦΕΚ 14/2-2-2012 </w:t>
      </w:r>
      <w:proofErr w:type="spellStart"/>
      <w:r w:rsidRPr="00456131">
        <w:rPr>
          <w:rFonts w:ascii="Calibri" w:hAnsi="Calibri"/>
          <w:sz w:val="22"/>
          <w:szCs w:val="22"/>
          <w:lang w:val="el-GR"/>
        </w:rPr>
        <w:t>τ.Α΄</w:t>
      </w:r>
      <w:proofErr w:type="spellEnd"/>
      <w:r w:rsidRPr="00456131">
        <w:rPr>
          <w:rFonts w:ascii="Calibri" w:hAnsi="Calibri"/>
          <w:sz w:val="22"/>
          <w:szCs w:val="22"/>
          <w:lang w:val="el-GR"/>
        </w:rPr>
        <w:t>) όπως  αντικαταστάθηκαν από τις διατάξεις του άρθρου 39 παρ. 2 του</w:t>
      </w:r>
      <w:r w:rsidRPr="00456131">
        <w:rPr>
          <w:rFonts w:ascii="Calibri" w:hAnsi="Calibri" w:cs="Calibri"/>
          <w:sz w:val="22"/>
          <w:szCs w:val="22"/>
          <w:lang w:val="el-GR"/>
        </w:rPr>
        <w:t xml:space="preserve"> </w:t>
      </w:r>
      <w:r w:rsidRPr="00456131">
        <w:rPr>
          <w:rFonts w:ascii="Calibri" w:hAnsi="Calibri"/>
          <w:sz w:val="22"/>
          <w:szCs w:val="22"/>
          <w:lang w:val="en-US"/>
        </w:rPr>
        <w:t>N</w:t>
      </w:r>
      <w:r w:rsidRPr="00456131">
        <w:rPr>
          <w:rFonts w:ascii="Calibri" w:hAnsi="Calibri"/>
          <w:sz w:val="22"/>
          <w:szCs w:val="22"/>
          <w:lang w:val="el-GR"/>
        </w:rPr>
        <w:t>.4115/2013</w:t>
      </w:r>
      <w:r w:rsidR="00636486">
        <w:rPr>
          <w:rFonts w:ascii="Calibri" w:hAnsi="Calibri"/>
          <w:sz w:val="22"/>
          <w:szCs w:val="22"/>
          <w:lang w:val="el-GR"/>
        </w:rPr>
        <w:t xml:space="preserve"> </w:t>
      </w:r>
      <w:r w:rsidRPr="00456131">
        <w:rPr>
          <w:rFonts w:ascii="Calibri" w:hAnsi="Calibri"/>
          <w:sz w:val="22"/>
          <w:szCs w:val="22"/>
          <w:lang w:val="el-GR"/>
        </w:rPr>
        <w:t>(ΦΕΚ 24/30-1-2013 τ. Α΄).</w:t>
      </w:r>
    </w:p>
    <w:p w:rsidR="00361FDE" w:rsidRPr="00456131" w:rsidRDefault="00361FDE" w:rsidP="00456131">
      <w:pPr>
        <w:pStyle w:val="a5"/>
        <w:numPr>
          <w:ilvl w:val="0"/>
          <w:numId w:val="4"/>
        </w:numPr>
        <w:tabs>
          <w:tab w:val="left" w:pos="3402"/>
          <w:tab w:val="left" w:pos="6521"/>
          <w:tab w:val="left" w:pos="6804"/>
          <w:tab w:val="left" w:pos="9900"/>
        </w:tabs>
        <w:rPr>
          <w:rFonts w:ascii="Calibri" w:hAnsi="Calibri"/>
          <w:sz w:val="22"/>
          <w:szCs w:val="22"/>
          <w:lang w:val="el-GR"/>
        </w:rPr>
      </w:pPr>
      <w:r w:rsidRPr="00456131">
        <w:rPr>
          <w:rFonts w:ascii="Calibri" w:hAnsi="Calibri"/>
          <w:sz w:val="22"/>
          <w:szCs w:val="22"/>
          <w:lang w:val="el-GR"/>
        </w:rPr>
        <w:t>Τις διατάξεις της παρ.13 του άρθρου 14 του Ν.1566/85 (ΦΕΚ 167</w:t>
      </w:r>
      <w:r w:rsidRPr="00456131">
        <w:rPr>
          <w:rFonts w:ascii="Calibri" w:hAnsi="Calibri"/>
          <w:sz w:val="22"/>
          <w:szCs w:val="22"/>
          <w:vertAlign w:val="superscript"/>
          <w:lang w:val="el-GR"/>
        </w:rPr>
        <w:t xml:space="preserve"> </w:t>
      </w:r>
      <w:r w:rsidRPr="00456131">
        <w:rPr>
          <w:rFonts w:ascii="Calibri" w:hAnsi="Calibri"/>
          <w:sz w:val="22"/>
          <w:szCs w:val="22"/>
          <w:lang w:val="el-GR"/>
        </w:rPr>
        <w:t xml:space="preserve">Α΄) όπως  αντικαταστάθηκε από τις διατάξεις της παραγράφου Θ’, υποπαράγραφος Θ2, </w:t>
      </w:r>
      <w:proofErr w:type="spellStart"/>
      <w:r w:rsidRPr="00456131">
        <w:rPr>
          <w:rFonts w:ascii="Calibri" w:hAnsi="Calibri"/>
          <w:sz w:val="22"/>
          <w:szCs w:val="22"/>
          <w:lang w:val="el-GR"/>
        </w:rPr>
        <w:t>περιπτ</w:t>
      </w:r>
      <w:proofErr w:type="spellEnd"/>
      <w:r w:rsidRPr="00456131">
        <w:rPr>
          <w:rFonts w:ascii="Calibri" w:hAnsi="Calibri"/>
          <w:sz w:val="22"/>
          <w:szCs w:val="22"/>
          <w:lang w:val="el-GR"/>
        </w:rPr>
        <w:t>. 2 &amp; 3  του Ν4152/2013(ΦΕΚ107Α΄).</w:t>
      </w:r>
    </w:p>
    <w:p w:rsidR="007C6D2F" w:rsidRPr="00456131" w:rsidRDefault="007C6D2F" w:rsidP="00456131">
      <w:pPr>
        <w:pStyle w:val="a5"/>
        <w:numPr>
          <w:ilvl w:val="0"/>
          <w:numId w:val="4"/>
        </w:numPr>
        <w:spacing w:after="0"/>
        <w:rPr>
          <w:rFonts w:asciiTheme="minorHAnsi" w:hAnsiTheme="minorHAnsi" w:cs="Arial"/>
          <w:sz w:val="22"/>
          <w:szCs w:val="22"/>
          <w:lang w:val="el-GR"/>
        </w:rPr>
      </w:pPr>
      <w:r w:rsidRPr="00456131">
        <w:rPr>
          <w:rFonts w:asciiTheme="minorHAnsi" w:hAnsiTheme="minorHAnsi" w:cs="Arial"/>
          <w:sz w:val="22"/>
          <w:szCs w:val="22"/>
          <w:lang w:val="el-GR"/>
        </w:rPr>
        <w:t>Την με  αριθμό 94654/ΣΤ5/19-06-2014 (ΦΕΚ 1618Β΄/ 2014) Απόφαση του Πρωθυπουργού και του Υπουργού Παιδείας και Θρησκευμάτων «</w:t>
      </w:r>
      <w:r w:rsidRPr="00456131">
        <w:rPr>
          <w:rFonts w:asciiTheme="minorHAnsi" w:hAnsiTheme="minorHAnsi" w:cs="Arial"/>
          <w:i/>
          <w:sz w:val="22"/>
          <w:szCs w:val="22"/>
          <w:lang w:val="el-GR"/>
        </w:rPr>
        <w:t xml:space="preserve">Καθορισμός αρμοδιοτήτων στους Υφυπουργούς Παιδείας και  Θρησκευμάτων, Αλέξανδρο  </w:t>
      </w:r>
      <w:proofErr w:type="spellStart"/>
      <w:r w:rsidRPr="00456131">
        <w:rPr>
          <w:rFonts w:asciiTheme="minorHAnsi" w:hAnsiTheme="minorHAnsi" w:cs="Arial"/>
          <w:i/>
          <w:sz w:val="22"/>
          <w:szCs w:val="22"/>
          <w:lang w:val="el-GR"/>
        </w:rPr>
        <w:t>Δερμεντζόπουλο</w:t>
      </w:r>
      <w:proofErr w:type="spellEnd"/>
      <w:r w:rsidRPr="00456131">
        <w:rPr>
          <w:rFonts w:asciiTheme="minorHAnsi" w:hAnsiTheme="minorHAnsi" w:cs="Arial"/>
          <w:i/>
          <w:sz w:val="22"/>
          <w:szCs w:val="22"/>
          <w:lang w:val="el-GR"/>
        </w:rPr>
        <w:t xml:space="preserve">  και Κωνσταντίνο </w:t>
      </w:r>
      <w:proofErr w:type="spellStart"/>
      <w:r w:rsidRPr="00456131">
        <w:rPr>
          <w:rFonts w:asciiTheme="minorHAnsi" w:hAnsiTheme="minorHAnsi" w:cs="Arial"/>
          <w:i/>
          <w:sz w:val="22"/>
          <w:szCs w:val="22"/>
          <w:lang w:val="el-GR"/>
        </w:rPr>
        <w:t>Κουκοδήμο</w:t>
      </w:r>
      <w:proofErr w:type="spellEnd"/>
      <w:r w:rsidRPr="00456131">
        <w:rPr>
          <w:rFonts w:asciiTheme="minorHAnsi" w:hAnsiTheme="minorHAnsi" w:cs="Arial"/>
          <w:sz w:val="22"/>
          <w:szCs w:val="22"/>
          <w:lang w:val="el-GR"/>
        </w:rPr>
        <w:t>»</w:t>
      </w:r>
      <w:r w:rsidR="00636486">
        <w:rPr>
          <w:rFonts w:asciiTheme="minorHAnsi" w:hAnsiTheme="minorHAnsi" w:cs="Arial"/>
          <w:sz w:val="22"/>
          <w:szCs w:val="22"/>
          <w:lang w:val="el-GR"/>
        </w:rPr>
        <w:t>.</w:t>
      </w:r>
    </w:p>
    <w:p w:rsidR="007C6D2F" w:rsidRPr="00456131" w:rsidRDefault="007C6D2F" w:rsidP="00456131">
      <w:pPr>
        <w:pStyle w:val="a4"/>
        <w:numPr>
          <w:ilvl w:val="0"/>
          <w:numId w:val="4"/>
        </w:numPr>
        <w:spacing w:after="0"/>
        <w:rPr>
          <w:rFonts w:asciiTheme="minorHAnsi" w:hAnsiTheme="minorHAnsi"/>
          <w:sz w:val="22"/>
          <w:szCs w:val="22"/>
        </w:rPr>
      </w:pPr>
      <w:r w:rsidRPr="00456131">
        <w:rPr>
          <w:rFonts w:asciiTheme="minorHAnsi" w:hAnsiTheme="minorHAnsi"/>
          <w:sz w:val="22"/>
          <w:szCs w:val="22"/>
        </w:rPr>
        <w:t>Την 19</w:t>
      </w:r>
      <w:r w:rsidRPr="00456131">
        <w:rPr>
          <w:rFonts w:asciiTheme="minorHAnsi" w:hAnsiTheme="minorHAnsi"/>
          <w:sz w:val="22"/>
          <w:szCs w:val="22"/>
          <w:vertAlign w:val="superscript"/>
        </w:rPr>
        <w:t>η</w:t>
      </w:r>
      <w:r w:rsidRPr="00456131">
        <w:rPr>
          <w:rFonts w:asciiTheme="minorHAnsi" w:hAnsiTheme="minorHAnsi"/>
          <w:sz w:val="22"/>
          <w:szCs w:val="22"/>
        </w:rPr>
        <w:t>/16-07-2014 Πράξη του Κεντρικού Υπηρεσιακού Συμβουλίου Δευτεροβάθμιας Εκπαίδευσης (Κ.Υ.Σ.Δ.Ε.).</w:t>
      </w:r>
    </w:p>
    <w:p w:rsidR="007C6D2F" w:rsidRPr="00456131" w:rsidRDefault="007C6D2F" w:rsidP="00456131">
      <w:pPr>
        <w:pStyle w:val="a5"/>
        <w:numPr>
          <w:ilvl w:val="0"/>
          <w:numId w:val="4"/>
        </w:numPr>
        <w:spacing w:after="0"/>
        <w:rPr>
          <w:rFonts w:asciiTheme="minorHAnsi" w:hAnsiTheme="minorHAnsi" w:cs="Arial"/>
          <w:sz w:val="22"/>
          <w:szCs w:val="22"/>
          <w:lang w:val="el-GR"/>
        </w:rPr>
      </w:pPr>
      <w:r w:rsidRPr="00456131">
        <w:rPr>
          <w:rFonts w:asciiTheme="minorHAnsi" w:hAnsiTheme="minorHAnsi"/>
          <w:sz w:val="22"/>
          <w:szCs w:val="22"/>
          <w:lang w:val="el-GR"/>
        </w:rPr>
        <w:t>Τις αιτήσεις των ενδιαφερόμενων εκπαιδευτικών.</w:t>
      </w:r>
    </w:p>
    <w:p w:rsidR="007C6D2F" w:rsidRPr="007C6D2F" w:rsidRDefault="007C6D2F" w:rsidP="007C6D2F">
      <w:pPr>
        <w:pStyle w:val="a5"/>
        <w:spacing w:after="0"/>
        <w:ind w:firstLine="0"/>
        <w:rPr>
          <w:rFonts w:asciiTheme="minorHAnsi" w:hAnsiTheme="minorHAnsi" w:cs="Arial"/>
          <w:sz w:val="22"/>
          <w:szCs w:val="22"/>
          <w:lang w:val="el-GR"/>
        </w:rPr>
      </w:pPr>
    </w:p>
    <w:p w:rsidR="00361FDE" w:rsidRDefault="00361FDE" w:rsidP="00667D68">
      <w:pPr>
        <w:ind w:firstLine="567"/>
        <w:jc w:val="both"/>
        <w:rPr>
          <w:rFonts w:asciiTheme="minorHAnsi" w:hAnsiTheme="minorHAnsi"/>
          <w:b/>
        </w:rPr>
      </w:pPr>
    </w:p>
    <w:p w:rsidR="00667D68" w:rsidRPr="00456131" w:rsidRDefault="00667D68" w:rsidP="00667D68">
      <w:pPr>
        <w:jc w:val="center"/>
        <w:rPr>
          <w:rFonts w:asciiTheme="minorHAnsi" w:hAnsiTheme="minorHAnsi"/>
          <w:b/>
          <w:sz w:val="28"/>
          <w:szCs w:val="28"/>
        </w:rPr>
      </w:pPr>
      <w:r w:rsidRPr="004A510B">
        <w:rPr>
          <w:rFonts w:asciiTheme="minorHAnsi" w:hAnsiTheme="minorHAnsi"/>
          <w:b/>
          <w:sz w:val="28"/>
          <w:szCs w:val="28"/>
        </w:rPr>
        <w:lastRenderedPageBreak/>
        <w:t>Α π ο φ α σ ί ζ ο υ μ ε</w:t>
      </w:r>
    </w:p>
    <w:p w:rsidR="00FD189F" w:rsidRPr="00456131" w:rsidRDefault="00FD189F" w:rsidP="00667D68">
      <w:pPr>
        <w:jc w:val="center"/>
        <w:rPr>
          <w:rFonts w:asciiTheme="minorHAnsi" w:hAnsiTheme="minorHAnsi"/>
          <w:b/>
          <w:sz w:val="28"/>
          <w:szCs w:val="28"/>
        </w:rPr>
      </w:pPr>
    </w:p>
    <w:p w:rsidR="00361FDE" w:rsidRPr="00C662D5" w:rsidRDefault="007C6D2F" w:rsidP="00485479">
      <w:pPr>
        <w:ind w:firstLine="720"/>
        <w:jc w:val="both"/>
        <w:rPr>
          <w:rFonts w:asciiTheme="minorHAnsi" w:hAnsiTheme="minorHAnsi"/>
          <w:sz w:val="22"/>
          <w:szCs w:val="22"/>
        </w:rPr>
      </w:pPr>
      <w:r w:rsidRPr="007C6D2F">
        <w:rPr>
          <w:rFonts w:asciiTheme="minorHAnsi" w:hAnsiTheme="minorHAnsi"/>
          <w:sz w:val="22"/>
          <w:szCs w:val="22"/>
        </w:rPr>
        <w:t>Μεταθέτουμε τους παρακάτω εκπαιδευτικούς Δευτεροβάθμιας Εκπαίδευσης (Δ.Ε.), ύστερα από αίτησή τους και χωρίς δαπάνη για το Δημόσιο, με την επιφύλαξη των διατάξεων των άρθρων 14 και 15 του Ν.2685/99 (ΦΕΚ 35</w:t>
      </w:r>
      <w:r w:rsidRPr="007C6D2F">
        <w:rPr>
          <w:rFonts w:asciiTheme="minorHAnsi" w:hAnsiTheme="minorHAnsi"/>
          <w:sz w:val="22"/>
          <w:szCs w:val="22"/>
          <w:vertAlign w:val="superscript"/>
        </w:rPr>
        <w:t>Α΄</w:t>
      </w:r>
      <w:r w:rsidRPr="00456131">
        <w:rPr>
          <w:rFonts w:asciiTheme="minorHAnsi" w:hAnsiTheme="minorHAnsi"/>
          <w:sz w:val="22"/>
          <w:szCs w:val="22"/>
        </w:rPr>
        <w:t>)</w:t>
      </w:r>
      <w:r w:rsidRPr="007C6D2F">
        <w:rPr>
          <w:rFonts w:asciiTheme="minorHAnsi" w:hAnsiTheme="minorHAnsi"/>
          <w:sz w:val="22"/>
          <w:szCs w:val="22"/>
        </w:rPr>
        <w:t xml:space="preserve">, και τους τοποθετούμε σε </w:t>
      </w:r>
      <w:r w:rsidRPr="007C6D2F">
        <w:rPr>
          <w:rFonts w:asciiTheme="minorHAnsi" w:hAnsiTheme="minorHAnsi"/>
          <w:b/>
          <w:sz w:val="22"/>
          <w:szCs w:val="22"/>
        </w:rPr>
        <w:t>Διαπολιτισμικά Σχολεία</w:t>
      </w:r>
      <w:r>
        <w:rPr>
          <w:rFonts w:asciiTheme="minorHAnsi" w:hAnsiTheme="minorHAnsi"/>
          <w:b/>
          <w:sz w:val="22"/>
          <w:szCs w:val="22"/>
        </w:rPr>
        <w:t xml:space="preserve"> </w:t>
      </w:r>
      <w:r w:rsidR="00CB3059">
        <w:rPr>
          <w:rFonts w:asciiTheme="minorHAnsi" w:hAnsiTheme="minorHAnsi"/>
          <w:sz w:val="22"/>
          <w:szCs w:val="22"/>
        </w:rPr>
        <w:t>ως ακολούθως</w:t>
      </w:r>
      <w:r>
        <w:rPr>
          <w:rFonts w:asciiTheme="minorHAnsi" w:hAnsiTheme="minorHAnsi"/>
          <w:sz w:val="22"/>
          <w:szCs w:val="22"/>
        </w:rPr>
        <w:t>:</w:t>
      </w:r>
    </w:p>
    <w:p w:rsidR="00C662D5" w:rsidRPr="003F072C" w:rsidRDefault="00C662D5" w:rsidP="00485479">
      <w:pPr>
        <w:ind w:firstLine="720"/>
        <w:jc w:val="both"/>
        <w:rPr>
          <w:rFonts w:asciiTheme="minorHAnsi" w:hAnsiTheme="minorHAnsi"/>
          <w:sz w:val="22"/>
          <w:szCs w:val="22"/>
        </w:rPr>
      </w:pPr>
    </w:p>
    <w:tbl>
      <w:tblPr>
        <w:tblStyle w:val="a8"/>
        <w:tblW w:w="9782" w:type="dxa"/>
        <w:tblInd w:w="-601" w:type="dxa"/>
        <w:tblLook w:val="04A0"/>
      </w:tblPr>
      <w:tblGrid>
        <w:gridCol w:w="567"/>
        <w:gridCol w:w="851"/>
        <w:gridCol w:w="1731"/>
        <w:gridCol w:w="1446"/>
        <w:gridCol w:w="934"/>
        <w:gridCol w:w="2268"/>
        <w:gridCol w:w="1985"/>
      </w:tblGrid>
      <w:tr w:rsidR="00C662D5" w:rsidTr="004E2C0E">
        <w:trPr>
          <w:trHeight w:val="515"/>
        </w:trPr>
        <w:tc>
          <w:tcPr>
            <w:tcW w:w="567"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Α</w:t>
            </w:r>
            <w:r>
              <w:rPr>
                <w:rFonts w:ascii="Calibri" w:hAnsi="Calibri"/>
                <w:b/>
                <w:bCs/>
                <w:color w:val="000000"/>
                <w:sz w:val="20"/>
                <w:szCs w:val="20"/>
                <w:lang w:val="en-US"/>
              </w:rPr>
              <w:t>/</w:t>
            </w:r>
            <w:r>
              <w:rPr>
                <w:rFonts w:ascii="Calibri" w:hAnsi="Calibri"/>
                <w:b/>
                <w:bCs/>
                <w:color w:val="000000"/>
                <w:sz w:val="20"/>
                <w:szCs w:val="20"/>
              </w:rPr>
              <w:t>Α</w:t>
            </w:r>
          </w:p>
        </w:tc>
        <w:tc>
          <w:tcPr>
            <w:tcW w:w="851"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ΑΜ</w:t>
            </w:r>
          </w:p>
        </w:tc>
        <w:tc>
          <w:tcPr>
            <w:tcW w:w="1731"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ΕΠΩΝΥΜΟ</w:t>
            </w:r>
          </w:p>
        </w:tc>
        <w:tc>
          <w:tcPr>
            <w:tcW w:w="1446"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ΟΝΟΜΑ</w:t>
            </w:r>
          </w:p>
        </w:tc>
        <w:tc>
          <w:tcPr>
            <w:tcW w:w="934"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ΚΛΑΔΟΣ</w:t>
            </w:r>
          </w:p>
        </w:tc>
        <w:tc>
          <w:tcPr>
            <w:tcW w:w="2268" w:type="dxa"/>
            <w:shd w:val="clear" w:color="auto" w:fill="BFBFBF" w:themeFill="background1" w:themeFillShade="BF"/>
          </w:tcPr>
          <w:p w:rsidR="00C662D5" w:rsidRPr="00456131" w:rsidRDefault="00C662D5" w:rsidP="004E2C0E">
            <w:pPr>
              <w:jc w:val="center"/>
              <w:rPr>
                <w:rFonts w:asciiTheme="minorHAnsi" w:hAnsiTheme="minorHAnsi"/>
                <w:sz w:val="20"/>
                <w:szCs w:val="20"/>
                <w:lang w:val="en-US"/>
              </w:rPr>
            </w:pPr>
            <w:r w:rsidRPr="00456131">
              <w:rPr>
                <w:rFonts w:ascii="Calibri" w:hAnsi="Calibri"/>
                <w:b/>
                <w:bCs/>
                <w:color w:val="000000"/>
                <w:sz w:val="20"/>
                <w:szCs w:val="20"/>
              </w:rPr>
              <w:t>ΠΕΡΙΟΧΗ</w:t>
            </w:r>
            <w:r>
              <w:rPr>
                <w:rFonts w:ascii="Calibri" w:hAnsi="Calibri"/>
                <w:b/>
                <w:bCs/>
                <w:color w:val="000000"/>
                <w:sz w:val="20"/>
                <w:szCs w:val="20"/>
              </w:rPr>
              <w:t xml:space="preserve"> </w:t>
            </w:r>
            <w:r w:rsidRPr="00456131">
              <w:rPr>
                <w:rFonts w:ascii="Calibri" w:hAnsi="Calibri"/>
                <w:b/>
                <w:bCs/>
                <w:color w:val="000000"/>
                <w:sz w:val="20"/>
                <w:szCs w:val="20"/>
              </w:rPr>
              <w:t>ΟΡΓΑΝΙΚΗΣ</w:t>
            </w:r>
          </w:p>
        </w:tc>
        <w:tc>
          <w:tcPr>
            <w:tcW w:w="1985" w:type="dxa"/>
            <w:shd w:val="clear" w:color="auto" w:fill="BFBFBF" w:themeFill="background1" w:themeFillShade="BF"/>
          </w:tcPr>
          <w:p w:rsidR="00C662D5" w:rsidRPr="00456131" w:rsidRDefault="00C662D5" w:rsidP="004E2C0E">
            <w:pPr>
              <w:jc w:val="both"/>
              <w:rPr>
                <w:rFonts w:asciiTheme="minorHAnsi" w:hAnsiTheme="minorHAnsi"/>
                <w:sz w:val="20"/>
                <w:szCs w:val="20"/>
              </w:rPr>
            </w:pPr>
            <w:r w:rsidRPr="00456131">
              <w:rPr>
                <w:rFonts w:asciiTheme="minorHAnsi" w:hAnsiTheme="minorHAnsi" w:cs="Arial"/>
                <w:b/>
                <w:bCs/>
                <w:sz w:val="20"/>
                <w:szCs w:val="20"/>
              </w:rPr>
              <w:t>ΔΙΑΠΟΛΙΤΙΣΜΙΚΟ ΣΧΟΛΕΙΟ</w:t>
            </w:r>
          </w:p>
        </w:tc>
      </w:tr>
      <w:tr w:rsidR="00C662D5" w:rsidTr="004E2C0E">
        <w:trPr>
          <w:trHeight w:val="582"/>
        </w:trPr>
        <w:tc>
          <w:tcPr>
            <w:tcW w:w="567" w:type="dxa"/>
          </w:tcPr>
          <w:p w:rsidR="00C662D5" w:rsidRPr="00456131" w:rsidRDefault="00C662D5" w:rsidP="004E2C0E">
            <w:pPr>
              <w:rPr>
                <w:rFonts w:asciiTheme="minorHAnsi" w:hAnsiTheme="minorHAnsi"/>
                <w:color w:val="000000"/>
                <w:sz w:val="20"/>
                <w:szCs w:val="20"/>
              </w:rPr>
            </w:pPr>
            <w:r>
              <w:rPr>
                <w:rFonts w:asciiTheme="minorHAnsi" w:hAnsiTheme="minorHAnsi"/>
                <w:color w:val="000000"/>
                <w:sz w:val="20"/>
                <w:szCs w:val="20"/>
              </w:rPr>
              <w:t>1</w:t>
            </w:r>
          </w:p>
          <w:p w:rsidR="00C662D5" w:rsidRPr="00456131" w:rsidRDefault="00C662D5" w:rsidP="004E2C0E">
            <w:pPr>
              <w:rPr>
                <w:rFonts w:asciiTheme="minorHAnsi" w:hAnsiTheme="minorHAnsi"/>
                <w:sz w:val="20"/>
                <w:szCs w:val="20"/>
              </w:rPr>
            </w:pP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210448</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ΓΚΟΝΗ</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ΔΕΣΠΟΙΝΑ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ΠΕ06</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3</w:t>
            </w:r>
            <w:r>
              <w:rPr>
                <w:rFonts w:ascii="Calibri" w:hAnsi="Calibri"/>
                <w:color w:val="000000"/>
                <w:sz w:val="20"/>
                <w:szCs w:val="20"/>
                <w:vertAlign w:val="superscript"/>
              </w:rPr>
              <w:t>ο</w:t>
            </w:r>
            <w:r>
              <w:rPr>
                <w:rFonts w:ascii="Calibri" w:hAnsi="Calibri"/>
                <w:color w:val="000000"/>
                <w:sz w:val="20"/>
                <w:szCs w:val="20"/>
              </w:rPr>
              <w:t xml:space="preserve"> ΓΕΛ ΧΑΝΙΩΝ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ΠΕΝΤΑΛΟΦΟΥ ΚΟΖΑΝΗΣ</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2</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181030</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ΔΕΛΗΡΟΚΑ</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ΣΙΔΕΡΗ</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ΠΕΟ6</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ΓΛΔΕ ΣΑΠΩΝ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ΣΑΠΩΝ ΡΟΔΟΠΗΣ</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3</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220858</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ΕΥΑΓΓΕΛΟΠΟΥΛΟΣ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ΠΑΝΑΓΙΩΤΗΣ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ΠΕ08</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6</w:t>
            </w:r>
            <w:r>
              <w:rPr>
                <w:rFonts w:ascii="Calibri" w:hAnsi="Calibri"/>
                <w:color w:val="000000"/>
                <w:sz w:val="20"/>
                <w:szCs w:val="20"/>
                <w:vertAlign w:val="superscript"/>
              </w:rPr>
              <w:t>ο</w:t>
            </w:r>
            <w:r>
              <w:rPr>
                <w:rFonts w:ascii="Calibri" w:hAnsi="Calibri"/>
                <w:color w:val="000000"/>
                <w:sz w:val="20"/>
                <w:szCs w:val="20"/>
              </w:rPr>
              <w:t xml:space="preserve"> Γ/ΣΙΟ ΚΟΖΑΝΗΣ</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ΕΥΟΣΜΟΥ ΘΕΣΣΑΛΟΝΙΚΗΣ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4</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203944</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ΖΩΡΔΟΥΜΗ</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ΜΑΡΙΝΑ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ΠΕ11</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ΙΩΑΝΝΙΝΩΝ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2</w:t>
            </w:r>
            <w:r>
              <w:rPr>
                <w:rFonts w:ascii="Calibri" w:hAnsi="Calibri"/>
                <w:color w:val="000000"/>
                <w:sz w:val="20"/>
                <w:szCs w:val="20"/>
                <w:vertAlign w:val="superscript"/>
              </w:rPr>
              <w:t>ο</w:t>
            </w:r>
            <w:r>
              <w:rPr>
                <w:rFonts w:ascii="Calibri" w:hAnsi="Calibri"/>
                <w:color w:val="000000"/>
                <w:sz w:val="20"/>
                <w:szCs w:val="20"/>
              </w:rPr>
              <w:t xml:space="preserve"> Γ/ΣΙΟ ΙΩΑΝΝΙΝΩΝ</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5</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226476</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ΚΑΒΑΝΟΖΗΣ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ΚΩΝ/ΝΟΣ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ΠΕ02</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Γ/ΣΙΟ ΣΕΡΙΦΟΥ ΚΥΚΛΑΔΩΝ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ΓΕΛ ΣΑΠΩΝ ΡΟΔΟΠΗΣ</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6</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702117</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ΚΑΡΑΝΙΚΑΣ</w:t>
            </w:r>
          </w:p>
        </w:tc>
        <w:tc>
          <w:tcPr>
            <w:tcW w:w="1446" w:type="dxa"/>
          </w:tcPr>
          <w:p w:rsidR="00C662D5" w:rsidRDefault="00C662D5" w:rsidP="00F04344">
            <w:pPr>
              <w:rPr>
                <w:rFonts w:ascii="Calibri" w:hAnsi="Calibri"/>
                <w:color w:val="000000"/>
                <w:sz w:val="20"/>
                <w:szCs w:val="20"/>
              </w:rPr>
            </w:pPr>
            <w:r>
              <w:rPr>
                <w:rFonts w:ascii="Calibri" w:hAnsi="Calibri"/>
                <w:color w:val="000000"/>
                <w:sz w:val="20"/>
                <w:szCs w:val="20"/>
              </w:rPr>
              <w:t>ΣΤ</w:t>
            </w:r>
            <w:r w:rsidR="00F04344">
              <w:rPr>
                <w:rFonts w:ascii="Calibri" w:hAnsi="Calibri"/>
                <w:color w:val="000000"/>
                <w:sz w:val="20"/>
                <w:szCs w:val="20"/>
              </w:rPr>
              <w:t>ΕΛΙΟΣ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ΠΕ04.01</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ΔΩΔΕΚΑΝΗΣΟΥ</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ΠΕΝΤΑΛΟΦΟΥ ΚΟΖΑΝΗΣ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7</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703147</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ΚΟΠΑΣΑΚΗΣ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ΑΝΤΩΝΙΟΣ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ΠΕ04.01</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ΔΡΑΜΑΣ</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ΓΕΛ ΣΑΠΩΝ ΡΟΔΟΠΗΣ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8</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703085</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ΜΗΤΡΟΠΟΥΛΟΥ</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ΑΣΠΑΣΙΑ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ΠΕ02</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ΔΩΔΕΚΑΝΗΣΟΥ</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ΑΧΑΡΝΩΝ ΑΤΤΙΚΗΣ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9</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223791</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ΝΙΚΗΤΑ</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ΒΕΝΕΤΙΑ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ΠΕ04.04</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ΚΙΛΚΙΣ</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 xml:space="preserve">Γ/ΣΙΟ ΕΥΟΣΜΟΥ ΘΕΣΣΑΛΟΝΙΚΗΣ </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10</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702344</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ΠΕΤΡΩΤΟΥ</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ΑΙΚΑΤΕΡΙΝΗ</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ΠΕ04.02</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ΓΕΛ ΜΟΥΔΡΟΥ ΛΗΜΝΟΥ</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ΓΕΛ ΣΑΠΩΝ ΡΟΔΟΠΗΣ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11</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207426</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ΤΣΙΑΚΟΣ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ΕΜΜΑΝΟΥΗΛ</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ΠΕ04.04</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2</w:t>
            </w:r>
            <w:r>
              <w:rPr>
                <w:rFonts w:ascii="Calibri" w:hAnsi="Calibri"/>
                <w:color w:val="000000"/>
                <w:sz w:val="20"/>
                <w:szCs w:val="20"/>
                <w:vertAlign w:val="superscript"/>
              </w:rPr>
              <w:t>ο</w:t>
            </w:r>
            <w:r>
              <w:rPr>
                <w:rFonts w:ascii="Calibri" w:hAnsi="Calibri"/>
                <w:color w:val="000000"/>
                <w:sz w:val="20"/>
                <w:szCs w:val="20"/>
              </w:rPr>
              <w:t xml:space="preserve"> Γ/ΣΙΟ ΚΟΜΟΤΗΝΗΣ</w:t>
            </w:r>
          </w:p>
        </w:tc>
        <w:tc>
          <w:tcPr>
            <w:tcW w:w="1985" w:type="dxa"/>
          </w:tcPr>
          <w:p w:rsidR="00C662D5" w:rsidRPr="00060460" w:rsidRDefault="00482ACB">
            <w:pPr>
              <w:rPr>
                <w:rFonts w:ascii="Calibri" w:hAnsi="Calibri"/>
                <w:b/>
                <w:color w:val="000000"/>
                <w:sz w:val="24"/>
                <w:szCs w:val="24"/>
              </w:rPr>
            </w:pPr>
            <w:r w:rsidRPr="00060460">
              <w:rPr>
                <w:rFonts w:ascii="Calibri" w:hAnsi="Calibri"/>
                <w:b/>
                <w:color w:val="000000"/>
                <w:sz w:val="24"/>
                <w:szCs w:val="24"/>
              </w:rPr>
              <w:t>ΓΕΛ ΣΑΠΩΝ ΡΟΔΟΠΗΣ</w:t>
            </w:r>
          </w:p>
        </w:tc>
      </w:tr>
    </w:tbl>
    <w:p w:rsidR="00C662D5" w:rsidRPr="00C662D5" w:rsidRDefault="00C662D5" w:rsidP="00485479">
      <w:pPr>
        <w:ind w:firstLine="720"/>
        <w:jc w:val="both"/>
        <w:rPr>
          <w:rFonts w:asciiTheme="minorHAnsi" w:hAnsiTheme="minorHAnsi"/>
          <w:sz w:val="22"/>
          <w:szCs w:val="22"/>
          <w:lang w:val="en-US"/>
        </w:rPr>
      </w:pPr>
    </w:p>
    <w:p w:rsidR="00DA1073" w:rsidRDefault="007038DE" w:rsidP="00AE7FD2">
      <w:pPr>
        <w:ind w:firstLine="720"/>
        <w:jc w:val="both"/>
        <w:rPr>
          <w:rFonts w:asciiTheme="minorHAnsi" w:hAnsiTheme="minorHAnsi" w:cs="Arial"/>
          <w:sz w:val="22"/>
          <w:szCs w:val="22"/>
        </w:rPr>
      </w:pPr>
      <w:r w:rsidRPr="00DA1073">
        <w:rPr>
          <w:rFonts w:asciiTheme="minorHAnsi" w:hAnsiTheme="minorHAnsi" w:cs="Arial"/>
          <w:sz w:val="22"/>
          <w:szCs w:val="22"/>
        </w:rPr>
        <w:t xml:space="preserve">Οι Διευθυντές Εκπαίδευσης, από τις περιοχές των οποίων μετατίθενται οι παραπάνω εκπαιδευτικοί, παρακαλούνται για τη σχετική κοινοποίηση. Οι εκπαιδευτικοί που μετατίθενται και τοποθετούνται με την απόφαση αυτή οφείλουν να παρουσιαστούν και να αναλάβουν υπηρεσία στη νέα τους θέση </w:t>
      </w:r>
      <w:r>
        <w:rPr>
          <w:rFonts w:asciiTheme="minorHAnsi" w:hAnsiTheme="minorHAnsi" w:cs="Arial"/>
          <w:sz w:val="22"/>
          <w:szCs w:val="22"/>
        </w:rPr>
        <w:t>έως 31/07/</w:t>
      </w:r>
      <w:r w:rsidRPr="00DA1073">
        <w:rPr>
          <w:rFonts w:asciiTheme="minorHAnsi" w:hAnsiTheme="minorHAnsi" w:cs="Arial"/>
          <w:sz w:val="22"/>
          <w:szCs w:val="22"/>
        </w:rPr>
        <w:t>2014, με την επιφύλαξη των διατάξεων του άρθρου 14 του  Ν.3467/2006, (ΦΕΚ 128</w:t>
      </w:r>
      <w:r w:rsidRPr="00DA1073">
        <w:rPr>
          <w:rFonts w:asciiTheme="minorHAnsi" w:hAnsiTheme="minorHAnsi" w:cs="Arial"/>
          <w:sz w:val="22"/>
          <w:szCs w:val="22"/>
          <w:vertAlign w:val="superscript"/>
        </w:rPr>
        <w:t>Α</w:t>
      </w:r>
      <w:r>
        <w:rPr>
          <w:rFonts w:asciiTheme="minorHAnsi" w:hAnsiTheme="minorHAnsi" w:cs="Arial"/>
          <w:sz w:val="22"/>
          <w:szCs w:val="22"/>
          <w:vertAlign w:val="superscript"/>
        </w:rPr>
        <w:t xml:space="preserve"> </w:t>
      </w:r>
      <w:r>
        <w:rPr>
          <w:rFonts w:asciiTheme="minorHAnsi" w:hAnsiTheme="minorHAnsi" w:cs="Arial"/>
          <w:sz w:val="22"/>
          <w:szCs w:val="22"/>
        </w:rPr>
        <w:t>/2006)</w:t>
      </w:r>
      <w:r w:rsidRPr="007038DE">
        <w:rPr>
          <w:rFonts w:asciiTheme="minorHAnsi" w:hAnsiTheme="minorHAnsi"/>
          <w:sz w:val="22"/>
          <w:szCs w:val="22"/>
        </w:rPr>
        <w:t xml:space="preserve"> </w:t>
      </w:r>
      <w:r w:rsidRPr="00EA7075">
        <w:rPr>
          <w:rFonts w:asciiTheme="minorHAnsi" w:hAnsiTheme="minorHAnsi"/>
          <w:sz w:val="22"/>
          <w:szCs w:val="22"/>
        </w:rPr>
        <w:t>και</w:t>
      </w:r>
      <w:r w:rsidRPr="007038DE">
        <w:rPr>
          <w:rFonts w:asciiTheme="minorHAnsi" w:hAnsiTheme="minorHAnsi"/>
          <w:sz w:val="22"/>
          <w:szCs w:val="22"/>
        </w:rPr>
        <w:t xml:space="preserve"> </w:t>
      </w:r>
      <w:r w:rsidRPr="00EA7075">
        <w:rPr>
          <w:rFonts w:asciiTheme="minorHAnsi" w:hAnsiTheme="minorHAnsi"/>
          <w:sz w:val="22"/>
          <w:szCs w:val="22"/>
        </w:rPr>
        <w:t>του άρθρου 6 του Π.Δ. 100/1997 (ΦΕΚ 94Α) που αντικατέστησε την παρ. 5 του άρθρου 7 του Π.Δ. 50/1996 (ΦΕΚ 45Α)</w:t>
      </w:r>
    </w:p>
    <w:p w:rsidR="00CB3059" w:rsidRDefault="00CB3059" w:rsidP="00AE7FD2">
      <w:pPr>
        <w:ind w:firstLine="720"/>
        <w:jc w:val="both"/>
        <w:rPr>
          <w:rFonts w:asciiTheme="minorHAnsi" w:hAnsiTheme="minorHAnsi" w:cs="Arial"/>
          <w:sz w:val="22"/>
          <w:szCs w:val="22"/>
        </w:rPr>
      </w:pPr>
    </w:p>
    <w:p w:rsidR="00CB3059" w:rsidRDefault="00CB3059" w:rsidP="00AE7FD2">
      <w:pPr>
        <w:ind w:firstLine="720"/>
        <w:jc w:val="both"/>
        <w:rPr>
          <w:rFonts w:asciiTheme="minorHAnsi" w:hAnsiTheme="minorHAnsi" w:cs="Arial"/>
          <w:sz w:val="22"/>
          <w:szCs w:val="22"/>
        </w:rPr>
      </w:pPr>
    </w:p>
    <w:p w:rsidR="00DA1073" w:rsidRDefault="00DA1073" w:rsidP="00AE7FD2">
      <w:pPr>
        <w:ind w:firstLine="720"/>
        <w:jc w:val="both"/>
        <w:rPr>
          <w:rFonts w:asciiTheme="minorHAnsi" w:hAnsiTheme="minorHAnsi" w:cs="Arial"/>
          <w:b/>
          <w:sz w:val="22"/>
          <w:szCs w:val="22"/>
        </w:rPr>
      </w:pPr>
      <w:r>
        <w:rPr>
          <w:rFonts w:asciiTheme="minorHAnsi" w:hAnsiTheme="minorHAnsi" w:cs="Arial"/>
          <w:sz w:val="22"/>
          <w:szCs w:val="22"/>
        </w:rPr>
        <w:t xml:space="preserve">                                                                </w:t>
      </w:r>
      <w:r w:rsidR="006C2AD0">
        <w:rPr>
          <w:rFonts w:asciiTheme="minorHAnsi" w:hAnsiTheme="minorHAnsi" w:cs="Arial"/>
          <w:sz w:val="22"/>
          <w:szCs w:val="22"/>
        </w:rPr>
        <w:t xml:space="preserve">                                    </w:t>
      </w:r>
      <w:r>
        <w:rPr>
          <w:rFonts w:asciiTheme="minorHAnsi" w:hAnsiTheme="minorHAnsi" w:cs="Arial"/>
          <w:sz w:val="22"/>
          <w:szCs w:val="22"/>
        </w:rPr>
        <w:t xml:space="preserve">    </w:t>
      </w:r>
      <w:r>
        <w:rPr>
          <w:rFonts w:asciiTheme="minorHAnsi" w:hAnsiTheme="minorHAnsi" w:cs="Arial"/>
          <w:b/>
          <w:sz w:val="22"/>
          <w:szCs w:val="22"/>
        </w:rPr>
        <w:t>Ο  Υ</w:t>
      </w:r>
      <w:r w:rsidR="006C2AD0">
        <w:rPr>
          <w:rFonts w:asciiTheme="minorHAnsi" w:hAnsiTheme="minorHAnsi" w:cs="Arial"/>
          <w:b/>
          <w:sz w:val="22"/>
          <w:szCs w:val="22"/>
        </w:rPr>
        <w:t xml:space="preserve">ΠΟΥΡΓΟΣ  </w:t>
      </w:r>
    </w:p>
    <w:p w:rsidR="006C2AD0" w:rsidRDefault="006C2AD0" w:rsidP="00AE7FD2">
      <w:pPr>
        <w:ind w:firstLine="720"/>
        <w:jc w:val="both"/>
        <w:rPr>
          <w:rFonts w:asciiTheme="minorHAnsi" w:hAnsiTheme="minorHAnsi" w:cs="Arial"/>
          <w:b/>
          <w:sz w:val="22"/>
          <w:szCs w:val="22"/>
        </w:rPr>
      </w:pPr>
    </w:p>
    <w:p w:rsidR="006C2AD0" w:rsidRDefault="006C2AD0" w:rsidP="00AE7FD2">
      <w:pPr>
        <w:ind w:firstLine="720"/>
        <w:jc w:val="both"/>
        <w:rPr>
          <w:rFonts w:asciiTheme="minorHAnsi" w:hAnsiTheme="minorHAnsi" w:cs="Arial"/>
          <w:b/>
          <w:sz w:val="22"/>
          <w:szCs w:val="22"/>
        </w:rPr>
      </w:pPr>
    </w:p>
    <w:p w:rsidR="006C2AD0" w:rsidRDefault="006C2AD0" w:rsidP="00AE7FD2">
      <w:pPr>
        <w:ind w:firstLine="720"/>
        <w:jc w:val="both"/>
        <w:rPr>
          <w:rFonts w:asciiTheme="minorHAnsi" w:hAnsiTheme="minorHAnsi" w:cs="Arial"/>
          <w:b/>
          <w:sz w:val="22"/>
          <w:szCs w:val="22"/>
        </w:rPr>
      </w:pPr>
      <w:r>
        <w:rPr>
          <w:rFonts w:asciiTheme="minorHAnsi" w:hAnsiTheme="minorHAnsi" w:cs="Arial"/>
          <w:b/>
          <w:sz w:val="22"/>
          <w:szCs w:val="22"/>
        </w:rPr>
        <w:t xml:space="preserve">                                                                                   </w:t>
      </w:r>
    </w:p>
    <w:p w:rsidR="00485479" w:rsidRDefault="006C2AD0" w:rsidP="00AE7FD2">
      <w:pPr>
        <w:ind w:firstLine="720"/>
        <w:jc w:val="both"/>
        <w:rPr>
          <w:rFonts w:asciiTheme="minorHAnsi" w:hAnsiTheme="minorHAnsi" w:cs="Arial"/>
          <w:b/>
          <w:sz w:val="22"/>
          <w:szCs w:val="22"/>
        </w:rPr>
      </w:pPr>
      <w:r>
        <w:rPr>
          <w:rFonts w:asciiTheme="minorHAnsi" w:hAnsiTheme="minorHAnsi" w:cs="Arial"/>
          <w:b/>
          <w:sz w:val="22"/>
          <w:szCs w:val="22"/>
        </w:rPr>
        <w:t xml:space="preserve">                                                                                                </w:t>
      </w:r>
    </w:p>
    <w:p w:rsidR="006C2AD0" w:rsidRPr="00456131" w:rsidRDefault="00485479" w:rsidP="00AE7FD2">
      <w:pPr>
        <w:ind w:firstLine="720"/>
        <w:jc w:val="both"/>
        <w:rPr>
          <w:rFonts w:asciiTheme="minorHAnsi" w:hAnsiTheme="minorHAnsi" w:cs="Arial"/>
          <w:b/>
          <w:sz w:val="22"/>
          <w:szCs w:val="22"/>
          <w:lang w:val="en-US"/>
        </w:rPr>
      </w:pPr>
      <w:r>
        <w:rPr>
          <w:rFonts w:asciiTheme="minorHAnsi" w:hAnsiTheme="minorHAnsi" w:cs="Arial"/>
          <w:b/>
          <w:sz w:val="22"/>
          <w:szCs w:val="22"/>
        </w:rPr>
        <w:t xml:space="preserve">                                                                                              </w:t>
      </w:r>
      <w:r w:rsidR="00456131">
        <w:rPr>
          <w:rFonts w:asciiTheme="minorHAnsi" w:hAnsiTheme="minorHAnsi" w:cs="Arial"/>
          <w:b/>
          <w:sz w:val="22"/>
          <w:szCs w:val="22"/>
        </w:rPr>
        <w:t xml:space="preserve">  ΑΝΔΡΕΑΣ ΛΟΒΕΡΔΟΣ</w:t>
      </w:r>
    </w:p>
    <w:p w:rsidR="006C2AD0" w:rsidRDefault="006C2AD0" w:rsidP="00AE7FD2">
      <w:pPr>
        <w:ind w:firstLine="720"/>
        <w:jc w:val="both"/>
        <w:rPr>
          <w:rFonts w:asciiTheme="minorHAnsi" w:hAnsiTheme="minorHAnsi" w:cs="Arial"/>
          <w:b/>
          <w:sz w:val="22"/>
          <w:szCs w:val="22"/>
        </w:rPr>
      </w:pPr>
    </w:p>
    <w:p w:rsidR="006C2AD0" w:rsidRDefault="006C2AD0" w:rsidP="00AE7FD2">
      <w:pPr>
        <w:ind w:firstLine="720"/>
        <w:jc w:val="both"/>
        <w:rPr>
          <w:rFonts w:asciiTheme="minorHAnsi" w:hAnsiTheme="minorHAnsi"/>
          <w:b/>
          <w:sz w:val="20"/>
          <w:szCs w:val="20"/>
          <w:u w:val="single"/>
        </w:rPr>
      </w:pPr>
    </w:p>
    <w:p w:rsidR="006C2AD0" w:rsidRPr="00636486" w:rsidRDefault="006C2AD0" w:rsidP="00F77923">
      <w:pPr>
        <w:jc w:val="both"/>
        <w:rPr>
          <w:rFonts w:asciiTheme="minorHAnsi" w:hAnsiTheme="minorHAnsi"/>
          <w:sz w:val="20"/>
          <w:szCs w:val="20"/>
          <w:u w:val="single"/>
        </w:rPr>
      </w:pPr>
      <w:r w:rsidRPr="00636486">
        <w:rPr>
          <w:rFonts w:asciiTheme="minorHAnsi" w:hAnsiTheme="minorHAnsi"/>
          <w:sz w:val="20"/>
          <w:szCs w:val="20"/>
          <w:u w:val="single"/>
        </w:rPr>
        <w:lastRenderedPageBreak/>
        <w:t xml:space="preserve">ΕΣΩΤΕΡΙΚΗ ΔΙΑΝΟΜΗ </w:t>
      </w:r>
    </w:p>
    <w:p w:rsidR="006C2AD0" w:rsidRPr="00636486" w:rsidRDefault="006C2AD0" w:rsidP="00AE7FD2">
      <w:pPr>
        <w:ind w:firstLine="720"/>
        <w:jc w:val="both"/>
        <w:rPr>
          <w:rFonts w:asciiTheme="minorHAnsi" w:hAnsiTheme="minorHAnsi"/>
          <w:sz w:val="20"/>
          <w:szCs w:val="20"/>
          <w:u w:val="single"/>
        </w:rPr>
      </w:pPr>
    </w:p>
    <w:p w:rsidR="006C2AD0" w:rsidRPr="00636486" w:rsidRDefault="007D11BA" w:rsidP="00F77923">
      <w:pPr>
        <w:pStyle w:val="a5"/>
        <w:numPr>
          <w:ilvl w:val="0"/>
          <w:numId w:val="5"/>
        </w:numPr>
        <w:ind w:left="426"/>
        <w:rPr>
          <w:rFonts w:asciiTheme="minorHAnsi" w:hAnsiTheme="minorHAnsi"/>
          <w:sz w:val="20"/>
        </w:rPr>
      </w:pPr>
      <w:r w:rsidRPr="00636486">
        <w:rPr>
          <w:rFonts w:asciiTheme="minorHAnsi" w:hAnsiTheme="minorHAnsi"/>
          <w:sz w:val="20"/>
          <w:lang w:val="el-GR"/>
        </w:rPr>
        <w:t>ΓΡΑΦΕΙΟ  ΥΠΟΥΡΓΟΥ</w:t>
      </w:r>
    </w:p>
    <w:p w:rsidR="006C2AD0" w:rsidRPr="00636486" w:rsidRDefault="006C2AD0" w:rsidP="00F77923">
      <w:pPr>
        <w:pStyle w:val="a5"/>
        <w:numPr>
          <w:ilvl w:val="0"/>
          <w:numId w:val="5"/>
        </w:numPr>
        <w:ind w:left="426"/>
        <w:rPr>
          <w:rFonts w:asciiTheme="minorHAnsi" w:hAnsiTheme="minorHAnsi"/>
          <w:sz w:val="20"/>
        </w:rPr>
      </w:pPr>
      <w:r w:rsidRPr="00636486">
        <w:rPr>
          <w:rFonts w:asciiTheme="minorHAnsi" w:hAnsiTheme="minorHAnsi"/>
          <w:sz w:val="20"/>
          <w:lang w:val="el-GR"/>
        </w:rPr>
        <w:t>ΓΡΑΦΕΙ</w:t>
      </w:r>
      <w:r w:rsidR="007D11BA" w:rsidRPr="00636486">
        <w:rPr>
          <w:rFonts w:asciiTheme="minorHAnsi" w:hAnsiTheme="minorHAnsi"/>
          <w:sz w:val="20"/>
          <w:lang w:val="el-GR"/>
        </w:rPr>
        <w:t>Ο ΥΦΥΠΟΥΡΓΟΥ κ. ΔΕΡΜΕΝΤΖΟΠΟΥΛΟΥ</w:t>
      </w:r>
    </w:p>
    <w:p w:rsidR="006C2AD0" w:rsidRPr="00636486" w:rsidRDefault="007D11BA" w:rsidP="00F77923">
      <w:pPr>
        <w:pStyle w:val="a5"/>
        <w:numPr>
          <w:ilvl w:val="0"/>
          <w:numId w:val="5"/>
        </w:numPr>
        <w:ind w:left="426"/>
        <w:rPr>
          <w:rFonts w:asciiTheme="minorHAnsi" w:hAnsiTheme="minorHAnsi"/>
          <w:sz w:val="20"/>
        </w:rPr>
      </w:pPr>
      <w:r w:rsidRPr="00636486">
        <w:rPr>
          <w:rFonts w:asciiTheme="minorHAnsi" w:hAnsiTheme="minorHAnsi"/>
          <w:sz w:val="20"/>
          <w:lang w:val="el-GR"/>
        </w:rPr>
        <w:t>ΓΡΑΦΕΙΟ ΓΕΝΙΚΟΥ ΓΡΑΜΜΑΤΕΑ</w:t>
      </w:r>
    </w:p>
    <w:p w:rsidR="007D11BA" w:rsidRPr="00636486" w:rsidRDefault="007D11BA" w:rsidP="00F77923">
      <w:pPr>
        <w:pStyle w:val="a5"/>
        <w:numPr>
          <w:ilvl w:val="0"/>
          <w:numId w:val="5"/>
        </w:numPr>
        <w:ind w:left="426"/>
        <w:rPr>
          <w:rFonts w:asciiTheme="minorHAnsi" w:hAnsiTheme="minorHAnsi"/>
          <w:sz w:val="20"/>
          <w:lang w:val="el-GR"/>
        </w:rPr>
      </w:pPr>
      <w:r w:rsidRPr="00636486">
        <w:rPr>
          <w:rFonts w:asciiTheme="minorHAnsi" w:hAnsiTheme="minorHAnsi"/>
          <w:sz w:val="20"/>
          <w:lang w:val="el-GR"/>
        </w:rPr>
        <w:t>ΓΡΑΦΕΙΟ ΓΕΝΙΚΟΥ ΔΙΕΥΘΥΝΤΗ ΠΔΕ</w:t>
      </w:r>
    </w:p>
    <w:p w:rsidR="00485479" w:rsidRPr="00636486" w:rsidRDefault="007D11BA" w:rsidP="00F77923">
      <w:pPr>
        <w:pStyle w:val="a5"/>
        <w:numPr>
          <w:ilvl w:val="0"/>
          <w:numId w:val="5"/>
        </w:numPr>
        <w:ind w:left="426"/>
        <w:rPr>
          <w:rFonts w:asciiTheme="minorHAnsi" w:hAnsiTheme="minorHAnsi"/>
          <w:sz w:val="20"/>
          <w:lang w:val="el-GR"/>
        </w:rPr>
      </w:pPr>
      <w:r w:rsidRPr="00636486">
        <w:rPr>
          <w:rFonts w:asciiTheme="minorHAnsi" w:hAnsiTheme="minorHAnsi"/>
          <w:sz w:val="20"/>
          <w:lang w:val="el-GR"/>
        </w:rPr>
        <w:t>Δ/ΝΣΗ ΠΡΟΣΩΠΙΚΟΥ ΔΕ, ΤΜΗΜΑ Γ΄</w:t>
      </w:r>
    </w:p>
    <w:p w:rsidR="00485479" w:rsidRPr="00636486" w:rsidRDefault="00485479" w:rsidP="00F77923">
      <w:pPr>
        <w:pStyle w:val="a5"/>
        <w:numPr>
          <w:ilvl w:val="0"/>
          <w:numId w:val="5"/>
        </w:numPr>
        <w:ind w:left="426"/>
        <w:rPr>
          <w:rFonts w:asciiTheme="minorHAnsi" w:hAnsiTheme="minorHAnsi"/>
          <w:sz w:val="20"/>
          <w:lang w:val="el-GR"/>
        </w:rPr>
      </w:pPr>
      <w:r w:rsidRPr="00636486">
        <w:rPr>
          <w:rFonts w:asciiTheme="minorHAnsi" w:hAnsiTheme="minorHAnsi"/>
          <w:sz w:val="20"/>
          <w:lang w:val="el-GR"/>
        </w:rPr>
        <w:t xml:space="preserve">ΚΥΣΔΕ </w:t>
      </w:r>
    </w:p>
    <w:sectPr w:rsidR="00485479" w:rsidRPr="00636486" w:rsidSect="00A86E19">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546" w:rsidRDefault="00EB1546" w:rsidP="007A151D">
      <w:r>
        <w:separator/>
      </w:r>
    </w:p>
  </w:endnote>
  <w:endnote w:type="continuationSeparator" w:id="0">
    <w:p w:rsidR="00EB1546" w:rsidRDefault="00EB1546" w:rsidP="007A15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lasTimes">
    <w:altName w:val="Times New Roman"/>
    <w:charset w:val="00"/>
    <w:family w:val="roman"/>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56080"/>
      <w:docPartObj>
        <w:docPartGallery w:val="Page Numbers (Bottom of Page)"/>
        <w:docPartUnique/>
      </w:docPartObj>
    </w:sdtPr>
    <w:sdtContent>
      <w:p w:rsidR="00AE7FD2" w:rsidRDefault="00EA3013">
        <w:pPr>
          <w:pStyle w:val="a7"/>
          <w:jc w:val="center"/>
        </w:pPr>
        <w:fldSimple w:instr=" PAGE   \* MERGEFORMAT ">
          <w:r w:rsidR="00782ADD">
            <w:rPr>
              <w:noProof/>
            </w:rPr>
            <w:t>1</w:t>
          </w:r>
        </w:fldSimple>
      </w:p>
    </w:sdtContent>
  </w:sdt>
  <w:p w:rsidR="00AE7FD2" w:rsidRDefault="00AE7FD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546" w:rsidRDefault="00EB1546" w:rsidP="007A151D">
      <w:r>
        <w:separator/>
      </w:r>
    </w:p>
  </w:footnote>
  <w:footnote w:type="continuationSeparator" w:id="0">
    <w:p w:rsidR="00EB1546" w:rsidRDefault="00EB1546" w:rsidP="007A1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36AA5"/>
    <w:multiLevelType w:val="hybridMultilevel"/>
    <w:tmpl w:val="1180A73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1DF44DC1"/>
    <w:multiLevelType w:val="hybridMultilevel"/>
    <w:tmpl w:val="E3EEB850"/>
    <w:lvl w:ilvl="0" w:tplc="B97E8BC6">
      <w:start w:val="1"/>
      <w:numFmt w:val="decimal"/>
      <w:lvlText w:val="%1."/>
      <w:lvlJc w:val="left"/>
      <w:pPr>
        <w:tabs>
          <w:tab w:val="num" w:pos="720"/>
        </w:tabs>
        <w:ind w:left="720" w:hanging="360"/>
      </w:pPr>
      <w:rPr>
        <w:rFonts w:hint="default"/>
        <w:b/>
        <w:i w:val="0"/>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265C53ED"/>
    <w:multiLevelType w:val="hybridMultilevel"/>
    <w:tmpl w:val="C33421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EFF2D5D"/>
    <w:multiLevelType w:val="hybridMultilevel"/>
    <w:tmpl w:val="70CCA1DE"/>
    <w:lvl w:ilvl="0" w:tplc="A3A2140C">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4">
    <w:nsid w:val="43402E31"/>
    <w:multiLevelType w:val="hybridMultilevel"/>
    <w:tmpl w:val="A8B25AFE"/>
    <w:lvl w:ilvl="0" w:tplc="43522D84">
      <w:start w:val="1"/>
      <w:numFmt w:val="decimal"/>
      <w:lvlText w:val="%1."/>
      <w:lvlJc w:val="left"/>
      <w:pPr>
        <w:ind w:left="927" w:hanging="360"/>
      </w:pPr>
      <w:rPr>
        <w:rFonts w:hint="default"/>
        <w:b/>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5">
    <w:nsid w:val="720B605C"/>
    <w:multiLevelType w:val="singleLevel"/>
    <w:tmpl w:val="EEC48F2E"/>
    <w:lvl w:ilvl="0">
      <w:start w:val="1"/>
      <w:numFmt w:val="decimal"/>
      <w:lvlText w:val="%1."/>
      <w:lvlJc w:val="left"/>
      <w:pPr>
        <w:ind w:left="720" w:hanging="360"/>
      </w:pPr>
      <w:rPr>
        <w:color w:val="auto"/>
      </w:r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5A3D8B"/>
    <w:rsid w:val="00016613"/>
    <w:rsid w:val="00060460"/>
    <w:rsid w:val="000F79CD"/>
    <w:rsid w:val="001F6C47"/>
    <w:rsid w:val="00361FDE"/>
    <w:rsid w:val="003F072C"/>
    <w:rsid w:val="00456131"/>
    <w:rsid w:val="00482ACB"/>
    <w:rsid w:val="00485479"/>
    <w:rsid w:val="004A5853"/>
    <w:rsid w:val="00571F0F"/>
    <w:rsid w:val="005A3D8B"/>
    <w:rsid w:val="005D6F96"/>
    <w:rsid w:val="00610E77"/>
    <w:rsid w:val="00636486"/>
    <w:rsid w:val="00640F70"/>
    <w:rsid w:val="00667D68"/>
    <w:rsid w:val="00696161"/>
    <w:rsid w:val="006B3232"/>
    <w:rsid w:val="006C2AD0"/>
    <w:rsid w:val="007038DE"/>
    <w:rsid w:val="007255CD"/>
    <w:rsid w:val="00782ADD"/>
    <w:rsid w:val="007A151D"/>
    <w:rsid w:val="007C34C9"/>
    <w:rsid w:val="007C6D2F"/>
    <w:rsid w:val="007D11BA"/>
    <w:rsid w:val="0085409B"/>
    <w:rsid w:val="0085531C"/>
    <w:rsid w:val="008669D6"/>
    <w:rsid w:val="00960065"/>
    <w:rsid w:val="00A45074"/>
    <w:rsid w:val="00A55965"/>
    <w:rsid w:val="00A86E19"/>
    <w:rsid w:val="00AE7FD2"/>
    <w:rsid w:val="00B31BCE"/>
    <w:rsid w:val="00B6294E"/>
    <w:rsid w:val="00B85027"/>
    <w:rsid w:val="00C56AEE"/>
    <w:rsid w:val="00C6506F"/>
    <w:rsid w:val="00C662D5"/>
    <w:rsid w:val="00CB3059"/>
    <w:rsid w:val="00D31069"/>
    <w:rsid w:val="00DA1073"/>
    <w:rsid w:val="00DD74B8"/>
    <w:rsid w:val="00E97762"/>
    <w:rsid w:val="00EA3013"/>
    <w:rsid w:val="00EA7075"/>
    <w:rsid w:val="00EB1546"/>
    <w:rsid w:val="00F04344"/>
    <w:rsid w:val="00F1184E"/>
    <w:rsid w:val="00F77923"/>
    <w:rsid w:val="00FB3432"/>
    <w:rsid w:val="00FD189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D8B"/>
    <w:pPr>
      <w:spacing w:after="0" w:line="240" w:lineRule="auto"/>
    </w:pPr>
    <w:rPr>
      <w:rFonts w:ascii="Times New Roman" w:eastAsia="Times New Roman" w:hAnsi="Times New Roman" w:cs="Times New Roman"/>
      <w:sz w:val="24"/>
      <w:szCs w:val="24"/>
      <w:lang w:eastAsia="el-GR"/>
    </w:rPr>
  </w:style>
  <w:style w:type="paragraph" w:styleId="5">
    <w:name w:val="heading 5"/>
    <w:basedOn w:val="a"/>
    <w:next w:val="a"/>
    <w:link w:val="5Char"/>
    <w:qFormat/>
    <w:rsid w:val="005A3D8B"/>
    <w:pPr>
      <w:keepNext/>
      <w:spacing w:after="120"/>
      <w:jc w:val="both"/>
      <w:outlineLvl w:val="4"/>
    </w:pPr>
    <w:rPr>
      <w:rFonts w:ascii="Arial" w:hAnsi="Arial"/>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Επικεφαλίδα 5 Char"/>
    <w:basedOn w:val="a0"/>
    <w:link w:val="5"/>
    <w:rsid w:val="005A3D8B"/>
    <w:rPr>
      <w:rFonts w:ascii="Arial" w:eastAsia="Times New Roman" w:hAnsi="Arial" w:cs="Times New Roman"/>
      <w:b/>
      <w:sz w:val="24"/>
      <w:szCs w:val="20"/>
      <w:lang w:val="en-GB" w:eastAsia="el-GR"/>
    </w:rPr>
  </w:style>
  <w:style w:type="paragraph" w:styleId="a3">
    <w:name w:val="Balloon Text"/>
    <w:basedOn w:val="a"/>
    <w:link w:val="Char"/>
    <w:uiPriority w:val="99"/>
    <w:semiHidden/>
    <w:unhideWhenUsed/>
    <w:rsid w:val="005A3D8B"/>
    <w:rPr>
      <w:rFonts w:ascii="Tahoma" w:hAnsi="Tahoma" w:cs="Tahoma"/>
      <w:sz w:val="16"/>
      <w:szCs w:val="16"/>
    </w:rPr>
  </w:style>
  <w:style w:type="character" w:customStyle="1" w:styleId="Char">
    <w:name w:val="Κείμενο πλαισίου Char"/>
    <w:basedOn w:val="a0"/>
    <w:link w:val="a3"/>
    <w:uiPriority w:val="99"/>
    <w:semiHidden/>
    <w:rsid w:val="005A3D8B"/>
    <w:rPr>
      <w:rFonts w:ascii="Tahoma" w:eastAsia="Times New Roman" w:hAnsi="Tahoma" w:cs="Tahoma"/>
      <w:sz w:val="16"/>
      <w:szCs w:val="16"/>
      <w:lang w:eastAsia="el-GR"/>
    </w:rPr>
  </w:style>
  <w:style w:type="paragraph" w:styleId="a4">
    <w:name w:val="Body Text Indent"/>
    <w:basedOn w:val="a"/>
    <w:link w:val="Char0"/>
    <w:semiHidden/>
    <w:rsid w:val="00667D68"/>
    <w:pPr>
      <w:tabs>
        <w:tab w:val="left" w:pos="6521"/>
        <w:tab w:val="left" w:pos="6804"/>
      </w:tabs>
      <w:spacing w:after="120"/>
      <w:ind w:firstLine="284"/>
      <w:jc w:val="both"/>
    </w:pPr>
    <w:rPr>
      <w:rFonts w:ascii="Arial" w:hAnsi="Arial"/>
      <w:szCs w:val="20"/>
    </w:rPr>
  </w:style>
  <w:style w:type="character" w:customStyle="1" w:styleId="Char0">
    <w:name w:val="Σώμα κείμενου με εσοχή Char"/>
    <w:basedOn w:val="a0"/>
    <w:link w:val="a4"/>
    <w:semiHidden/>
    <w:rsid w:val="00667D68"/>
    <w:rPr>
      <w:rFonts w:ascii="Arial" w:eastAsia="Times New Roman" w:hAnsi="Arial" w:cs="Times New Roman"/>
      <w:sz w:val="24"/>
      <w:szCs w:val="20"/>
      <w:lang w:eastAsia="el-GR"/>
    </w:rPr>
  </w:style>
  <w:style w:type="paragraph" w:styleId="a5">
    <w:name w:val="List Paragraph"/>
    <w:basedOn w:val="a"/>
    <w:uiPriority w:val="34"/>
    <w:qFormat/>
    <w:rsid w:val="00667D68"/>
    <w:pPr>
      <w:spacing w:after="120"/>
      <w:ind w:left="720" w:firstLine="284"/>
      <w:contextualSpacing/>
      <w:jc w:val="both"/>
    </w:pPr>
    <w:rPr>
      <w:rFonts w:ascii="HellasTimes" w:hAnsi="HellasTimes"/>
      <w:szCs w:val="20"/>
      <w:lang w:val="en-GB"/>
    </w:rPr>
  </w:style>
  <w:style w:type="paragraph" w:styleId="a6">
    <w:name w:val="header"/>
    <w:basedOn w:val="a"/>
    <w:link w:val="Char1"/>
    <w:uiPriority w:val="99"/>
    <w:unhideWhenUsed/>
    <w:rsid w:val="007A151D"/>
    <w:pPr>
      <w:tabs>
        <w:tab w:val="center" w:pos="4153"/>
        <w:tab w:val="right" w:pos="8306"/>
      </w:tabs>
    </w:pPr>
  </w:style>
  <w:style w:type="character" w:customStyle="1" w:styleId="Char1">
    <w:name w:val="Κεφαλίδα Char"/>
    <w:basedOn w:val="a0"/>
    <w:link w:val="a6"/>
    <w:uiPriority w:val="99"/>
    <w:rsid w:val="007A151D"/>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7A151D"/>
    <w:pPr>
      <w:tabs>
        <w:tab w:val="center" w:pos="4153"/>
        <w:tab w:val="right" w:pos="8306"/>
      </w:tabs>
    </w:pPr>
  </w:style>
  <w:style w:type="character" w:customStyle="1" w:styleId="Char2">
    <w:name w:val="Υποσέλιδο Char"/>
    <w:basedOn w:val="a0"/>
    <w:link w:val="a7"/>
    <w:uiPriority w:val="99"/>
    <w:rsid w:val="007A151D"/>
    <w:rPr>
      <w:rFonts w:ascii="Times New Roman" w:eastAsia="Times New Roman" w:hAnsi="Times New Roman" w:cs="Times New Roman"/>
      <w:sz w:val="24"/>
      <w:szCs w:val="24"/>
      <w:lang w:eastAsia="el-GR"/>
    </w:rPr>
  </w:style>
  <w:style w:type="table" w:styleId="a8">
    <w:name w:val="Table Grid"/>
    <w:basedOn w:val="a1"/>
    <w:uiPriority w:val="59"/>
    <w:rsid w:val="007C3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lock Text"/>
    <w:basedOn w:val="a"/>
    <w:semiHidden/>
    <w:rsid w:val="00610E77"/>
    <w:pPr>
      <w:tabs>
        <w:tab w:val="left" w:pos="3402"/>
        <w:tab w:val="left" w:pos="6521"/>
        <w:tab w:val="left" w:pos="6804"/>
      </w:tabs>
      <w:spacing w:after="120"/>
      <w:ind w:left="-142" w:right="-567"/>
      <w:jc w:val="both"/>
    </w:pPr>
    <w:rPr>
      <w:rFonts w:ascii="Arial" w:hAnsi="Arial"/>
      <w:szCs w:val="20"/>
    </w:rPr>
  </w:style>
</w:styles>
</file>

<file path=word/webSettings.xml><?xml version="1.0" encoding="utf-8"?>
<w:webSettings xmlns:r="http://schemas.openxmlformats.org/officeDocument/2006/relationships" xmlns:w="http://schemas.openxmlformats.org/wordprocessingml/2006/main">
  <w:divs>
    <w:div w:id="99297135">
      <w:bodyDiv w:val="1"/>
      <w:marLeft w:val="0"/>
      <w:marRight w:val="0"/>
      <w:marTop w:val="0"/>
      <w:marBottom w:val="0"/>
      <w:divBdr>
        <w:top w:val="none" w:sz="0" w:space="0" w:color="auto"/>
        <w:left w:val="none" w:sz="0" w:space="0" w:color="auto"/>
        <w:bottom w:val="none" w:sz="0" w:space="0" w:color="auto"/>
        <w:right w:val="none" w:sz="0" w:space="0" w:color="auto"/>
      </w:divBdr>
    </w:div>
    <w:div w:id="231544105">
      <w:bodyDiv w:val="1"/>
      <w:marLeft w:val="0"/>
      <w:marRight w:val="0"/>
      <w:marTop w:val="0"/>
      <w:marBottom w:val="0"/>
      <w:divBdr>
        <w:top w:val="none" w:sz="0" w:space="0" w:color="auto"/>
        <w:left w:val="none" w:sz="0" w:space="0" w:color="auto"/>
        <w:bottom w:val="none" w:sz="0" w:space="0" w:color="auto"/>
        <w:right w:val="none" w:sz="0" w:space="0" w:color="auto"/>
      </w:divBdr>
    </w:div>
    <w:div w:id="326515168">
      <w:bodyDiv w:val="1"/>
      <w:marLeft w:val="0"/>
      <w:marRight w:val="0"/>
      <w:marTop w:val="0"/>
      <w:marBottom w:val="0"/>
      <w:divBdr>
        <w:top w:val="none" w:sz="0" w:space="0" w:color="auto"/>
        <w:left w:val="none" w:sz="0" w:space="0" w:color="auto"/>
        <w:bottom w:val="none" w:sz="0" w:space="0" w:color="auto"/>
        <w:right w:val="none" w:sz="0" w:space="0" w:color="auto"/>
      </w:divBdr>
    </w:div>
    <w:div w:id="423233322">
      <w:bodyDiv w:val="1"/>
      <w:marLeft w:val="0"/>
      <w:marRight w:val="0"/>
      <w:marTop w:val="0"/>
      <w:marBottom w:val="0"/>
      <w:divBdr>
        <w:top w:val="none" w:sz="0" w:space="0" w:color="auto"/>
        <w:left w:val="none" w:sz="0" w:space="0" w:color="auto"/>
        <w:bottom w:val="none" w:sz="0" w:space="0" w:color="auto"/>
        <w:right w:val="none" w:sz="0" w:space="0" w:color="auto"/>
      </w:divBdr>
    </w:div>
    <w:div w:id="441652426">
      <w:bodyDiv w:val="1"/>
      <w:marLeft w:val="0"/>
      <w:marRight w:val="0"/>
      <w:marTop w:val="0"/>
      <w:marBottom w:val="0"/>
      <w:divBdr>
        <w:top w:val="none" w:sz="0" w:space="0" w:color="auto"/>
        <w:left w:val="none" w:sz="0" w:space="0" w:color="auto"/>
        <w:bottom w:val="none" w:sz="0" w:space="0" w:color="auto"/>
        <w:right w:val="none" w:sz="0" w:space="0" w:color="auto"/>
      </w:divBdr>
    </w:div>
    <w:div w:id="545262231">
      <w:bodyDiv w:val="1"/>
      <w:marLeft w:val="0"/>
      <w:marRight w:val="0"/>
      <w:marTop w:val="0"/>
      <w:marBottom w:val="0"/>
      <w:divBdr>
        <w:top w:val="none" w:sz="0" w:space="0" w:color="auto"/>
        <w:left w:val="none" w:sz="0" w:space="0" w:color="auto"/>
        <w:bottom w:val="none" w:sz="0" w:space="0" w:color="auto"/>
        <w:right w:val="none" w:sz="0" w:space="0" w:color="auto"/>
      </w:divBdr>
    </w:div>
    <w:div w:id="1125197437">
      <w:bodyDiv w:val="1"/>
      <w:marLeft w:val="0"/>
      <w:marRight w:val="0"/>
      <w:marTop w:val="0"/>
      <w:marBottom w:val="0"/>
      <w:divBdr>
        <w:top w:val="none" w:sz="0" w:space="0" w:color="auto"/>
        <w:left w:val="none" w:sz="0" w:space="0" w:color="auto"/>
        <w:bottom w:val="none" w:sz="0" w:space="0" w:color="auto"/>
        <w:right w:val="none" w:sz="0" w:space="0" w:color="auto"/>
      </w:divBdr>
    </w:div>
    <w:div w:id="1168863424">
      <w:bodyDiv w:val="1"/>
      <w:marLeft w:val="0"/>
      <w:marRight w:val="0"/>
      <w:marTop w:val="0"/>
      <w:marBottom w:val="0"/>
      <w:divBdr>
        <w:top w:val="none" w:sz="0" w:space="0" w:color="auto"/>
        <w:left w:val="none" w:sz="0" w:space="0" w:color="auto"/>
        <w:bottom w:val="none" w:sz="0" w:space="0" w:color="auto"/>
        <w:right w:val="none" w:sz="0" w:space="0" w:color="auto"/>
      </w:divBdr>
    </w:div>
    <w:div w:id="1687559558">
      <w:bodyDiv w:val="1"/>
      <w:marLeft w:val="0"/>
      <w:marRight w:val="0"/>
      <w:marTop w:val="0"/>
      <w:marBottom w:val="0"/>
      <w:divBdr>
        <w:top w:val="none" w:sz="0" w:space="0" w:color="auto"/>
        <w:left w:val="none" w:sz="0" w:space="0" w:color="auto"/>
        <w:bottom w:val="none" w:sz="0" w:space="0" w:color="auto"/>
        <w:right w:val="none" w:sz="0" w:space="0" w:color="auto"/>
      </w:divBdr>
    </w:div>
    <w:div w:id="1699695374">
      <w:bodyDiv w:val="1"/>
      <w:marLeft w:val="0"/>
      <w:marRight w:val="0"/>
      <w:marTop w:val="0"/>
      <w:marBottom w:val="0"/>
      <w:divBdr>
        <w:top w:val="none" w:sz="0" w:space="0" w:color="auto"/>
        <w:left w:val="none" w:sz="0" w:space="0" w:color="auto"/>
        <w:bottom w:val="none" w:sz="0" w:space="0" w:color="auto"/>
        <w:right w:val="none" w:sz="0" w:space="0" w:color="auto"/>
      </w:divBdr>
    </w:div>
    <w:div w:id="1759448890">
      <w:bodyDiv w:val="1"/>
      <w:marLeft w:val="0"/>
      <w:marRight w:val="0"/>
      <w:marTop w:val="0"/>
      <w:marBottom w:val="0"/>
      <w:divBdr>
        <w:top w:val="none" w:sz="0" w:space="0" w:color="auto"/>
        <w:left w:val="none" w:sz="0" w:space="0" w:color="auto"/>
        <w:bottom w:val="none" w:sz="0" w:space="0" w:color="auto"/>
        <w:right w:val="none" w:sz="0" w:space="0" w:color="auto"/>
      </w:divBdr>
    </w:div>
    <w:div w:id="1942492422">
      <w:bodyDiv w:val="1"/>
      <w:marLeft w:val="0"/>
      <w:marRight w:val="0"/>
      <w:marTop w:val="0"/>
      <w:marBottom w:val="0"/>
      <w:divBdr>
        <w:top w:val="none" w:sz="0" w:space="0" w:color="auto"/>
        <w:left w:val="none" w:sz="0" w:space="0" w:color="auto"/>
        <w:bottom w:val="none" w:sz="0" w:space="0" w:color="auto"/>
        <w:right w:val="none" w:sz="0" w:space="0" w:color="auto"/>
      </w:divBdr>
    </w:div>
    <w:div w:id="203175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1B1C0-4E2B-4593-B146-BFB53D9D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719</Words>
  <Characters>3883</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Ministry of Education</Company>
  <LinksUpToDate>false</LinksUpToDate>
  <CharactersWithSpaces>4593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empigeri</cp:lastModifiedBy>
  <cp:revision>5</cp:revision>
  <cp:lastPrinted>2014-07-18T11:57:00Z</cp:lastPrinted>
  <dcterms:created xsi:type="dcterms:W3CDTF">2014-07-18T14:42:00Z</dcterms:created>
  <dcterms:modified xsi:type="dcterms:W3CDTF">2014-07-23T09:15:00Z</dcterms:modified>
</cp:coreProperties>
</file>